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6D22F6BD" w:rsidR="00372949" w:rsidRPr="00DF4E0C" w:rsidRDefault="00127CA0" w:rsidP="00372949">
      <w:pPr>
        <w:pStyle w:val="Default"/>
        <w:jc w:val="center"/>
        <w:rPr>
          <w:sz w:val="23"/>
          <w:szCs w:val="23"/>
        </w:rPr>
      </w:pPr>
      <w:r>
        <w:rPr>
          <w:b/>
          <w:bCs/>
          <w:sz w:val="23"/>
          <w:szCs w:val="23"/>
        </w:rPr>
        <w:t>March</w:t>
      </w:r>
      <w:r w:rsidR="0038692F">
        <w:rPr>
          <w:b/>
          <w:bCs/>
          <w:sz w:val="23"/>
          <w:szCs w:val="23"/>
        </w:rPr>
        <w:t xml:space="preserve"> 8</w:t>
      </w:r>
      <w:r w:rsidR="00372949" w:rsidRPr="00DF4E0C">
        <w:rPr>
          <w:b/>
          <w:bCs/>
          <w:sz w:val="23"/>
          <w:szCs w:val="23"/>
        </w:rPr>
        <w:t>, 2021</w:t>
      </w:r>
    </w:p>
    <w:p w14:paraId="1D68A143" w14:textId="77777777" w:rsidR="00372949" w:rsidRPr="00DF4E0C" w:rsidRDefault="00372949" w:rsidP="00372949">
      <w:pPr>
        <w:pStyle w:val="Default"/>
        <w:rPr>
          <w:b/>
          <w:bCs/>
          <w:sz w:val="23"/>
          <w:szCs w:val="23"/>
        </w:rPr>
      </w:pPr>
    </w:p>
    <w:p w14:paraId="51FF4A06" w14:textId="3AF6E40C" w:rsidR="00434973" w:rsidRPr="00DF4E0C" w:rsidRDefault="00434973" w:rsidP="00434973">
      <w:pPr>
        <w:pStyle w:val="Default"/>
        <w:numPr>
          <w:ilvl w:val="0"/>
          <w:numId w:val="1"/>
        </w:numPr>
        <w:ind w:left="450"/>
        <w:rPr>
          <w:sz w:val="23"/>
          <w:szCs w:val="23"/>
        </w:rPr>
      </w:pPr>
      <w:r w:rsidRPr="00DF4E0C">
        <w:rPr>
          <w:sz w:val="23"/>
          <w:szCs w:val="23"/>
        </w:rPr>
        <w:t>Call to Order</w:t>
      </w:r>
      <w:r w:rsidR="00127CA0">
        <w:rPr>
          <w:sz w:val="23"/>
          <w:szCs w:val="23"/>
        </w:rPr>
        <w:t xml:space="preserve"> (9:02 a</w:t>
      </w:r>
      <w:r w:rsidR="00AC43E5">
        <w:rPr>
          <w:sz w:val="23"/>
          <w:szCs w:val="23"/>
        </w:rPr>
        <w:t>.</w:t>
      </w:r>
      <w:r w:rsidR="00127CA0">
        <w:rPr>
          <w:sz w:val="23"/>
          <w:szCs w:val="23"/>
        </w:rPr>
        <w:t>m</w:t>
      </w:r>
      <w:r w:rsidR="00AC43E5">
        <w:rPr>
          <w:sz w:val="23"/>
          <w:szCs w:val="23"/>
        </w:rPr>
        <w:t>. MST</w:t>
      </w:r>
      <w:r w:rsidR="00127CA0">
        <w:rPr>
          <w:sz w:val="23"/>
          <w:szCs w:val="23"/>
        </w:rPr>
        <w:t>)</w:t>
      </w:r>
    </w:p>
    <w:p w14:paraId="49C7BB58" w14:textId="77777777" w:rsidR="00434973" w:rsidRPr="00DF4E0C" w:rsidRDefault="00434973" w:rsidP="00372949">
      <w:pPr>
        <w:pStyle w:val="Default"/>
        <w:rPr>
          <w:sz w:val="23"/>
          <w:szCs w:val="23"/>
        </w:rPr>
      </w:pPr>
    </w:p>
    <w:p w14:paraId="0E6AFFC8" w14:textId="76DCFBD1" w:rsidR="00434973" w:rsidRPr="007255CD" w:rsidRDefault="00434973">
      <w:pPr>
        <w:pStyle w:val="Default"/>
        <w:numPr>
          <w:ilvl w:val="0"/>
          <w:numId w:val="1"/>
        </w:numPr>
        <w:ind w:left="450"/>
        <w:rPr>
          <w:sz w:val="23"/>
          <w:szCs w:val="23"/>
        </w:rPr>
      </w:pPr>
      <w:r w:rsidRPr="00DF4E0C">
        <w:rPr>
          <w:sz w:val="23"/>
          <w:szCs w:val="23"/>
        </w:rPr>
        <w:t>Roll Call</w:t>
      </w:r>
      <w:r w:rsidR="007255CD">
        <w:rPr>
          <w:sz w:val="23"/>
          <w:szCs w:val="23"/>
        </w:rPr>
        <w:t xml:space="preserve"> </w:t>
      </w:r>
    </w:p>
    <w:p w14:paraId="39E342D8" w14:textId="77777777" w:rsidR="00434973" w:rsidRPr="00DF4E0C" w:rsidRDefault="00434973" w:rsidP="00372949">
      <w:pPr>
        <w:pStyle w:val="Default"/>
        <w:rPr>
          <w:sz w:val="23"/>
          <w:szCs w:val="23"/>
        </w:rPr>
      </w:pPr>
    </w:p>
    <w:p w14:paraId="5E88323B" w14:textId="69F7C2BA" w:rsidR="00372949" w:rsidRPr="00992F69" w:rsidRDefault="00372949" w:rsidP="005267E2">
      <w:pPr>
        <w:pStyle w:val="Default"/>
        <w:ind w:left="450"/>
        <w:rPr>
          <w:sz w:val="23"/>
          <w:szCs w:val="23"/>
        </w:rPr>
      </w:pPr>
      <w:r w:rsidRPr="00992F69">
        <w:rPr>
          <w:sz w:val="23"/>
          <w:szCs w:val="23"/>
        </w:rPr>
        <w:t>Board Members Present</w:t>
      </w:r>
      <w:r w:rsidR="005267E2" w:rsidRPr="00992F69">
        <w:rPr>
          <w:sz w:val="23"/>
          <w:szCs w:val="23"/>
        </w:rPr>
        <w:t>:</w:t>
      </w:r>
      <w:r w:rsidR="00F80C84" w:rsidRPr="00992F69">
        <w:rPr>
          <w:sz w:val="23"/>
          <w:szCs w:val="23"/>
        </w:rPr>
        <w:t xml:space="preserve"> </w:t>
      </w:r>
      <w:r w:rsidRPr="00992F69">
        <w:rPr>
          <w:sz w:val="23"/>
          <w:szCs w:val="23"/>
        </w:rPr>
        <w:t xml:space="preserve">Gregory Hyland, President; </w:t>
      </w:r>
      <w:r w:rsidR="00434973" w:rsidRPr="00992F69">
        <w:rPr>
          <w:sz w:val="23"/>
          <w:szCs w:val="23"/>
        </w:rPr>
        <w:t>Jana Huffaker, President Elect; Amber E. Ortiz</w:t>
      </w:r>
      <w:r w:rsidRPr="00992F69">
        <w:rPr>
          <w:sz w:val="23"/>
          <w:szCs w:val="23"/>
        </w:rPr>
        <w:t xml:space="preserve">, </w:t>
      </w:r>
      <w:r w:rsidR="00127CA0">
        <w:rPr>
          <w:sz w:val="23"/>
          <w:szCs w:val="23"/>
        </w:rPr>
        <w:t xml:space="preserve">Secretary; </w:t>
      </w:r>
      <w:r w:rsidR="00434973" w:rsidRPr="00992F69">
        <w:rPr>
          <w:sz w:val="23"/>
          <w:szCs w:val="23"/>
        </w:rPr>
        <w:t>Tracy Watterson</w:t>
      </w:r>
      <w:r w:rsidRPr="00992F69">
        <w:rPr>
          <w:sz w:val="23"/>
          <w:szCs w:val="23"/>
        </w:rPr>
        <w:t>,</w:t>
      </w:r>
      <w:r w:rsidR="00434973" w:rsidRPr="00992F69">
        <w:rPr>
          <w:sz w:val="23"/>
          <w:szCs w:val="23"/>
        </w:rPr>
        <w:t xml:space="preserve"> Education </w:t>
      </w:r>
      <w:r w:rsidR="005267E2" w:rsidRPr="00992F69">
        <w:rPr>
          <w:sz w:val="23"/>
          <w:szCs w:val="23"/>
        </w:rPr>
        <w:t xml:space="preserve">Chair; </w:t>
      </w:r>
      <w:r w:rsidRPr="00992F69">
        <w:rPr>
          <w:sz w:val="23"/>
          <w:szCs w:val="23"/>
        </w:rPr>
        <w:t xml:space="preserve">Patty Morgan, </w:t>
      </w:r>
      <w:r w:rsidR="005267E2" w:rsidRPr="00992F69">
        <w:rPr>
          <w:sz w:val="23"/>
          <w:szCs w:val="23"/>
        </w:rPr>
        <w:t>AACPM Administrator</w:t>
      </w:r>
      <w:r w:rsidR="00127CA0">
        <w:rPr>
          <w:sz w:val="23"/>
          <w:szCs w:val="23"/>
        </w:rPr>
        <w:t>;</w:t>
      </w:r>
      <w:r w:rsidR="00127CA0" w:rsidRPr="00127CA0">
        <w:rPr>
          <w:sz w:val="23"/>
          <w:szCs w:val="23"/>
        </w:rPr>
        <w:t xml:space="preserve"> </w:t>
      </w:r>
      <w:r w:rsidR="00127CA0" w:rsidRPr="00033CAC">
        <w:rPr>
          <w:sz w:val="23"/>
          <w:szCs w:val="23"/>
        </w:rPr>
        <w:t>Debbie Smith,</w:t>
      </w:r>
      <w:r w:rsidR="00127CA0">
        <w:rPr>
          <w:sz w:val="23"/>
          <w:szCs w:val="23"/>
        </w:rPr>
        <w:t xml:space="preserve"> Treasurer; </w:t>
      </w:r>
      <w:r w:rsidR="00127CA0" w:rsidRPr="005A27EF">
        <w:rPr>
          <w:sz w:val="23"/>
          <w:szCs w:val="23"/>
        </w:rPr>
        <w:t xml:space="preserve">Becky Bryant, Membership Chair  </w:t>
      </w:r>
    </w:p>
    <w:p w14:paraId="29FBF281" w14:textId="61D54C05" w:rsidR="00372949" w:rsidRDefault="00372949" w:rsidP="00372949">
      <w:pPr>
        <w:pStyle w:val="Default"/>
        <w:rPr>
          <w:sz w:val="23"/>
          <w:szCs w:val="23"/>
        </w:rPr>
      </w:pPr>
    </w:p>
    <w:p w14:paraId="4ED23D99" w14:textId="16FAA737" w:rsidR="00127CA0" w:rsidRPr="00250190" w:rsidRDefault="00127CA0" w:rsidP="00127CA0">
      <w:pPr>
        <w:pStyle w:val="Default"/>
        <w:ind w:left="450"/>
        <w:rPr>
          <w:sz w:val="23"/>
          <w:szCs w:val="23"/>
        </w:rPr>
      </w:pPr>
      <w:r w:rsidRPr="00250190">
        <w:rPr>
          <w:sz w:val="23"/>
          <w:szCs w:val="23"/>
        </w:rPr>
        <w:t>Board Members Absent: Staci Mason, Communications Chair</w:t>
      </w:r>
    </w:p>
    <w:p w14:paraId="150E54BB" w14:textId="77777777" w:rsidR="00127CA0" w:rsidRPr="00250190" w:rsidRDefault="00127CA0" w:rsidP="00372949">
      <w:pPr>
        <w:pStyle w:val="Default"/>
        <w:rPr>
          <w:sz w:val="23"/>
          <w:szCs w:val="23"/>
        </w:rPr>
      </w:pPr>
    </w:p>
    <w:p w14:paraId="6C8252D3" w14:textId="24ECF8EF" w:rsidR="00372949" w:rsidRPr="00250190" w:rsidRDefault="00372949" w:rsidP="00434973">
      <w:pPr>
        <w:pStyle w:val="Default"/>
        <w:ind w:left="450"/>
        <w:rPr>
          <w:sz w:val="23"/>
          <w:szCs w:val="23"/>
        </w:rPr>
      </w:pPr>
      <w:r w:rsidRPr="00250190">
        <w:rPr>
          <w:sz w:val="23"/>
          <w:szCs w:val="23"/>
        </w:rPr>
        <w:t xml:space="preserve">The President confirmed a quorum was present and convened the meeting at </w:t>
      </w:r>
      <w:r w:rsidR="00033CAC" w:rsidRPr="00250190">
        <w:rPr>
          <w:sz w:val="23"/>
          <w:szCs w:val="23"/>
        </w:rPr>
        <w:t>9:04</w:t>
      </w:r>
      <w:r w:rsidRPr="00250190">
        <w:rPr>
          <w:sz w:val="23"/>
          <w:szCs w:val="23"/>
        </w:rPr>
        <w:t xml:space="preserve"> </w:t>
      </w:r>
      <w:r w:rsidR="002B1C4A" w:rsidRPr="00250190">
        <w:rPr>
          <w:sz w:val="23"/>
          <w:szCs w:val="23"/>
        </w:rPr>
        <w:t>AM</w:t>
      </w:r>
      <w:r w:rsidRPr="00250190">
        <w:rPr>
          <w:sz w:val="23"/>
          <w:szCs w:val="23"/>
        </w:rPr>
        <w:t xml:space="preserve"> (EST). </w:t>
      </w:r>
    </w:p>
    <w:p w14:paraId="5CFFBC42" w14:textId="59E619B3" w:rsidR="00033CAC" w:rsidRPr="00250190" w:rsidRDefault="00033CAC" w:rsidP="00434973">
      <w:pPr>
        <w:pStyle w:val="Default"/>
        <w:ind w:left="450"/>
        <w:rPr>
          <w:sz w:val="23"/>
          <w:szCs w:val="23"/>
        </w:rPr>
      </w:pPr>
    </w:p>
    <w:p w14:paraId="7AF03FCA" w14:textId="3DA6910A" w:rsidR="00033CAC" w:rsidRDefault="00033CAC" w:rsidP="00033CAC">
      <w:pPr>
        <w:pStyle w:val="Default"/>
        <w:ind w:left="450"/>
        <w:rPr>
          <w:sz w:val="23"/>
          <w:szCs w:val="23"/>
        </w:rPr>
      </w:pPr>
      <w:r w:rsidRPr="00250190">
        <w:rPr>
          <w:sz w:val="23"/>
          <w:szCs w:val="23"/>
        </w:rPr>
        <w:t xml:space="preserve">Board Members joined after roll call: </w:t>
      </w:r>
      <w:r w:rsidR="0014363B" w:rsidRPr="00250190">
        <w:rPr>
          <w:sz w:val="23"/>
          <w:szCs w:val="23"/>
        </w:rPr>
        <w:t>Dennis Martino, Past President</w:t>
      </w:r>
    </w:p>
    <w:p w14:paraId="0E9F5213" w14:textId="111C4FF1" w:rsidR="00F8258F" w:rsidRDefault="00F8258F" w:rsidP="00033CAC">
      <w:pPr>
        <w:pStyle w:val="Default"/>
        <w:ind w:left="450"/>
        <w:rPr>
          <w:sz w:val="23"/>
          <w:szCs w:val="23"/>
        </w:rPr>
      </w:pPr>
    </w:p>
    <w:p w14:paraId="3C6C6A84" w14:textId="09AEFA61" w:rsidR="007255CD" w:rsidRDefault="008C22A3">
      <w:pPr>
        <w:pStyle w:val="Default"/>
        <w:numPr>
          <w:ilvl w:val="0"/>
          <w:numId w:val="1"/>
        </w:numPr>
        <w:ind w:left="450"/>
        <w:rPr>
          <w:sz w:val="23"/>
          <w:szCs w:val="23"/>
        </w:rPr>
      </w:pPr>
      <w:r>
        <w:rPr>
          <w:sz w:val="23"/>
          <w:szCs w:val="23"/>
        </w:rPr>
        <w:t>Continuing Business</w:t>
      </w:r>
    </w:p>
    <w:p w14:paraId="6E1DA14D" w14:textId="01C1FE44" w:rsidR="008C22A3" w:rsidRDefault="008C22A3" w:rsidP="008C22A3">
      <w:pPr>
        <w:pStyle w:val="Default"/>
        <w:ind w:left="450"/>
        <w:rPr>
          <w:sz w:val="23"/>
          <w:szCs w:val="23"/>
        </w:rPr>
      </w:pPr>
    </w:p>
    <w:p w14:paraId="0A4418CD" w14:textId="54F4BF79" w:rsidR="008C22A3" w:rsidRPr="007255CD" w:rsidRDefault="008C22A3" w:rsidP="00992F69">
      <w:pPr>
        <w:pStyle w:val="Default"/>
        <w:numPr>
          <w:ilvl w:val="1"/>
          <w:numId w:val="1"/>
        </w:numPr>
        <w:rPr>
          <w:sz w:val="23"/>
          <w:szCs w:val="23"/>
        </w:rPr>
      </w:pPr>
      <w:r>
        <w:rPr>
          <w:sz w:val="23"/>
          <w:szCs w:val="23"/>
        </w:rPr>
        <w:t>Review of Minutes of Last Meetings (Amber)</w:t>
      </w:r>
    </w:p>
    <w:p w14:paraId="2323A4A3" w14:textId="77777777" w:rsidR="00434973" w:rsidRPr="00DF4E0C" w:rsidRDefault="00434973" w:rsidP="00434973">
      <w:pPr>
        <w:pStyle w:val="Default"/>
        <w:ind w:firstLine="450"/>
        <w:rPr>
          <w:sz w:val="23"/>
          <w:szCs w:val="23"/>
        </w:rPr>
      </w:pPr>
    </w:p>
    <w:p w14:paraId="6089B0F7" w14:textId="5F7C92D4" w:rsidR="00033CAC" w:rsidRDefault="00033CAC" w:rsidP="00033CAC">
      <w:pPr>
        <w:pStyle w:val="Default"/>
        <w:tabs>
          <w:tab w:val="left" w:pos="810"/>
        </w:tabs>
        <w:ind w:left="1440"/>
        <w:rPr>
          <w:sz w:val="23"/>
          <w:szCs w:val="23"/>
        </w:rPr>
      </w:pPr>
      <w:r>
        <w:rPr>
          <w:sz w:val="23"/>
          <w:szCs w:val="23"/>
        </w:rPr>
        <w:t>Becky</w:t>
      </w:r>
      <w:r w:rsidRPr="005A27EF">
        <w:rPr>
          <w:sz w:val="23"/>
          <w:szCs w:val="23"/>
        </w:rPr>
        <w:t xml:space="preserve"> moved to </w:t>
      </w:r>
      <w:r>
        <w:rPr>
          <w:sz w:val="23"/>
          <w:szCs w:val="23"/>
        </w:rPr>
        <w:t xml:space="preserve">approve the </w:t>
      </w:r>
      <w:r w:rsidR="00127CA0">
        <w:rPr>
          <w:sz w:val="23"/>
          <w:szCs w:val="23"/>
        </w:rPr>
        <w:t>Feb</w:t>
      </w:r>
      <w:r>
        <w:rPr>
          <w:sz w:val="23"/>
          <w:szCs w:val="23"/>
        </w:rPr>
        <w:t xml:space="preserve"> 2021 minutes</w:t>
      </w:r>
      <w:r w:rsidRPr="005A27EF">
        <w:rPr>
          <w:sz w:val="23"/>
          <w:szCs w:val="23"/>
        </w:rPr>
        <w:t xml:space="preserve">. Seconded by </w:t>
      </w:r>
      <w:r w:rsidR="00127CA0">
        <w:rPr>
          <w:sz w:val="23"/>
          <w:szCs w:val="23"/>
        </w:rPr>
        <w:t>Jana</w:t>
      </w:r>
      <w:r w:rsidRPr="005A27EF">
        <w:rPr>
          <w:sz w:val="23"/>
          <w:szCs w:val="23"/>
        </w:rPr>
        <w:t>. A vote was taken, all were in favor, the motion carried.</w:t>
      </w:r>
    </w:p>
    <w:p w14:paraId="0065D7F2" w14:textId="5E1A202D" w:rsidR="008C22A3" w:rsidRDefault="008C22A3" w:rsidP="008C22A3">
      <w:pPr>
        <w:pStyle w:val="Default"/>
        <w:tabs>
          <w:tab w:val="left" w:pos="810"/>
        </w:tabs>
        <w:rPr>
          <w:sz w:val="23"/>
          <w:szCs w:val="23"/>
        </w:rPr>
      </w:pPr>
    </w:p>
    <w:p w14:paraId="2B514035" w14:textId="173DCFE2" w:rsidR="008C22A3" w:rsidRPr="00250190" w:rsidRDefault="008C22A3" w:rsidP="008C22A3">
      <w:pPr>
        <w:pStyle w:val="Default"/>
        <w:numPr>
          <w:ilvl w:val="1"/>
          <w:numId w:val="1"/>
        </w:numPr>
        <w:tabs>
          <w:tab w:val="left" w:pos="810"/>
        </w:tabs>
        <w:rPr>
          <w:sz w:val="23"/>
          <w:szCs w:val="23"/>
        </w:rPr>
      </w:pPr>
      <w:r w:rsidRPr="00250190">
        <w:rPr>
          <w:sz w:val="23"/>
          <w:szCs w:val="23"/>
        </w:rPr>
        <w:t>Review Treasurer’s Report (Debbie)</w:t>
      </w:r>
    </w:p>
    <w:p w14:paraId="395CDD28" w14:textId="3A9D0905" w:rsidR="008C22A3" w:rsidRDefault="008C22A3" w:rsidP="008C22A3">
      <w:pPr>
        <w:pStyle w:val="Default"/>
        <w:tabs>
          <w:tab w:val="left" w:pos="810"/>
        </w:tabs>
        <w:ind w:left="1440"/>
        <w:rPr>
          <w:sz w:val="23"/>
          <w:szCs w:val="23"/>
        </w:rPr>
      </w:pPr>
    </w:p>
    <w:p w14:paraId="1676E3B6" w14:textId="77A80E81" w:rsidR="00250190" w:rsidRDefault="00250190" w:rsidP="008C22A3">
      <w:pPr>
        <w:pStyle w:val="Default"/>
        <w:tabs>
          <w:tab w:val="left" w:pos="810"/>
        </w:tabs>
        <w:ind w:left="1440"/>
        <w:rPr>
          <w:sz w:val="23"/>
          <w:szCs w:val="23"/>
        </w:rPr>
      </w:pPr>
      <w:r>
        <w:rPr>
          <w:sz w:val="23"/>
          <w:szCs w:val="23"/>
        </w:rPr>
        <w:t xml:space="preserve">Becky – What does the liability cover? Greg explained it’s a board liability policy we’ve held for over 30 years. We also have treasurer’s liability and bond insurance. Greg confirmed there aren’t duplications in coverage. </w:t>
      </w:r>
    </w:p>
    <w:p w14:paraId="05416543" w14:textId="38D676E9" w:rsidR="00C713E6" w:rsidRDefault="00C713E6" w:rsidP="008C22A3">
      <w:pPr>
        <w:pStyle w:val="Default"/>
        <w:tabs>
          <w:tab w:val="left" w:pos="810"/>
        </w:tabs>
        <w:ind w:left="1440"/>
        <w:rPr>
          <w:sz w:val="23"/>
          <w:szCs w:val="23"/>
        </w:rPr>
      </w:pPr>
    </w:p>
    <w:p w14:paraId="169C8BA2" w14:textId="2BDC968F" w:rsidR="00C713E6" w:rsidRDefault="00C713E6" w:rsidP="008C22A3">
      <w:pPr>
        <w:pStyle w:val="Default"/>
        <w:tabs>
          <w:tab w:val="left" w:pos="810"/>
        </w:tabs>
        <w:ind w:left="1440"/>
        <w:rPr>
          <w:sz w:val="23"/>
          <w:szCs w:val="23"/>
        </w:rPr>
      </w:pPr>
      <w:r w:rsidRPr="00C451EF">
        <w:rPr>
          <w:sz w:val="23"/>
          <w:szCs w:val="23"/>
        </w:rPr>
        <w:t>Greg – Has a revised signature card been sent to Jana? No response.</w:t>
      </w:r>
      <w:r>
        <w:rPr>
          <w:sz w:val="23"/>
          <w:szCs w:val="23"/>
        </w:rPr>
        <w:t xml:space="preserve">  </w:t>
      </w:r>
    </w:p>
    <w:p w14:paraId="303D49FC" w14:textId="77777777" w:rsidR="00250190" w:rsidRDefault="00250190" w:rsidP="008C22A3">
      <w:pPr>
        <w:pStyle w:val="Default"/>
        <w:tabs>
          <w:tab w:val="left" w:pos="810"/>
        </w:tabs>
        <w:ind w:left="1440"/>
        <w:rPr>
          <w:sz w:val="23"/>
          <w:szCs w:val="23"/>
        </w:rPr>
      </w:pPr>
    </w:p>
    <w:p w14:paraId="26186E51" w14:textId="3F30A2C8" w:rsidR="008C22A3" w:rsidRPr="008C22A3" w:rsidRDefault="00584DC3" w:rsidP="008C22A3">
      <w:pPr>
        <w:pStyle w:val="Default"/>
        <w:tabs>
          <w:tab w:val="left" w:pos="810"/>
        </w:tabs>
        <w:ind w:left="1440"/>
        <w:rPr>
          <w:sz w:val="23"/>
          <w:szCs w:val="23"/>
        </w:rPr>
      </w:pPr>
      <w:r>
        <w:rPr>
          <w:sz w:val="23"/>
          <w:szCs w:val="23"/>
        </w:rPr>
        <w:t xml:space="preserve">Becky </w:t>
      </w:r>
      <w:r w:rsidR="008C22A3" w:rsidRPr="00992F69">
        <w:rPr>
          <w:sz w:val="23"/>
          <w:szCs w:val="23"/>
        </w:rPr>
        <w:t>moved to place the Treasurer’s Report on file for audit. Seconded by</w:t>
      </w:r>
      <w:r w:rsidR="00127CA0">
        <w:rPr>
          <w:sz w:val="23"/>
          <w:szCs w:val="23"/>
        </w:rPr>
        <w:t xml:space="preserve"> Greg</w:t>
      </w:r>
      <w:r w:rsidR="008C22A3" w:rsidRPr="00992F69">
        <w:rPr>
          <w:sz w:val="23"/>
          <w:szCs w:val="23"/>
        </w:rPr>
        <w:t>. A vote was taken, all were in favor, the motion carried.</w:t>
      </w:r>
      <w:r>
        <w:rPr>
          <w:sz w:val="23"/>
          <w:szCs w:val="23"/>
        </w:rPr>
        <w:t xml:space="preserve"> </w:t>
      </w:r>
      <w:r w:rsidR="008C22A3" w:rsidRPr="008C22A3">
        <w:rPr>
          <w:sz w:val="23"/>
          <w:szCs w:val="23"/>
        </w:rPr>
        <w:t xml:space="preserve"> </w:t>
      </w:r>
    </w:p>
    <w:p w14:paraId="1C282C96" w14:textId="77777777" w:rsidR="008C22A3" w:rsidRDefault="008C22A3" w:rsidP="00992F69">
      <w:pPr>
        <w:pStyle w:val="Default"/>
        <w:tabs>
          <w:tab w:val="left" w:pos="810"/>
        </w:tabs>
        <w:ind w:left="1440"/>
        <w:rPr>
          <w:sz w:val="23"/>
          <w:szCs w:val="23"/>
        </w:rPr>
      </w:pPr>
    </w:p>
    <w:p w14:paraId="49A20A43" w14:textId="19287762" w:rsidR="008C22A3" w:rsidRPr="00CF423D" w:rsidRDefault="008C22A3" w:rsidP="008C22A3">
      <w:pPr>
        <w:pStyle w:val="Default"/>
        <w:numPr>
          <w:ilvl w:val="1"/>
          <w:numId w:val="1"/>
        </w:numPr>
        <w:tabs>
          <w:tab w:val="left" w:pos="810"/>
        </w:tabs>
        <w:rPr>
          <w:sz w:val="23"/>
          <w:szCs w:val="23"/>
        </w:rPr>
      </w:pPr>
      <w:r w:rsidRPr="00CF423D">
        <w:rPr>
          <w:sz w:val="23"/>
          <w:szCs w:val="23"/>
        </w:rPr>
        <w:t>Membership Report (Becky and Patty)</w:t>
      </w:r>
    </w:p>
    <w:p w14:paraId="4078B8D4" w14:textId="5F9D885D" w:rsidR="008C22A3" w:rsidRDefault="008C22A3" w:rsidP="008C22A3">
      <w:pPr>
        <w:pStyle w:val="Default"/>
        <w:tabs>
          <w:tab w:val="left" w:pos="810"/>
        </w:tabs>
        <w:rPr>
          <w:sz w:val="23"/>
          <w:szCs w:val="23"/>
        </w:rPr>
      </w:pPr>
    </w:p>
    <w:p w14:paraId="73775484" w14:textId="77777777" w:rsidR="00CF423D" w:rsidRDefault="00033CAC" w:rsidP="00992F69">
      <w:pPr>
        <w:pStyle w:val="Default"/>
        <w:tabs>
          <w:tab w:val="left" w:pos="810"/>
        </w:tabs>
        <w:ind w:left="1440"/>
        <w:rPr>
          <w:sz w:val="23"/>
          <w:szCs w:val="23"/>
        </w:rPr>
      </w:pPr>
      <w:r>
        <w:rPr>
          <w:sz w:val="23"/>
          <w:szCs w:val="23"/>
        </w:rPr>
        <w:t>Patty shared membership list</w:t>
      </w:r>
      <w:r w:rsidR="00EC7740">
        <w:rPr>
          <w:sz w:val="23"/>
          <w:szCs w:val="23"/>
        </w:rPr>
        <w:t xml:space="preserve"> with board</w:t>
      </w:r>
      <w:r>
        <w:rPr>
          <w:sz w:val="23"/>
          <w:szCs w:val="23"/>
        </w:rPr>
        <w:t xml:space="preserve">. </w:t>
      </w:r>
      <w:r w:rsidR="00250190">
        <w:rPr>
          <w:sz w:val="23"/>
          <w:szCs w:val="23"/>
        </w:rPr>
        <w:t xml:space="preserve">Current paid members are at 111. </w:t>
      </w:r>
    </w:p>
    <w:p w14:paraId="425D60E6" w14:textId="45708983" w:rsidR="00CF423D" w:rsidRDefault="00CF423D" w:rsidP="00992F69">
      <w:pPr>
        <w:pStyle w:val="Default"/>
        <w:tabs>
          <w:tab w:val="left" w:pos="810"/>
        </w:tabs>
        <w:ind w:left="1440"/>
        <w:rPr>
          <w:sz w:val="23"/>
          <w:szCs w:val="23"/>
        </w:rPr>
      </w:pPr>
      <w:r w:rsidRPr="00C451EF">
        <w:rPr>
          <w:sz w:val="23"/>
          <w:szCs w:val="23"/>
        </w:rPr>
        <w:t>Greg requested a members-by-month spreadsheet 1/2020 – 1/2021 for the president’s report.</w:t>
      </w:r>
      <w:r>
        <w:rPr>
          <w:sz w:val="23"/>
          <w:szCs w:val="23"/>
        </w:rPr>
        <w:t xml:space="preserve"> </w:t>
      </w:r>
    </w:p>
    <w:p w14:paraId="2AE1F41E" w14:textId="77777777" w:rsidR="00CF423D" w:rsidRDefault="00CF423D" w:rsidP="00992F69">
      <w:pPr>
        <w:pStyle w:val="Default"/>
        <w:tabs>
          <w:tab w:val="left" w:pos="810"/>
        </w:tabs>
        <w:ind w:left="1440"/>
        <w:rPr>
          <w:sz w:val="23"/>
          <w:szCs w:val="23"/>
        </w:rPr>
      </w:pPr>
    </w:p>
    <w:p w14:paraId="39853FB6" w14:textId="2065E23D" w:rsidR="00033CAC" w:rsidRDefault="00CF423D" w:rsidP="00992F69">
      <w:pPr>
        <w:pStyle w:val="Default"/>
        <w:tabs>
          <w:tab w:val="left" w:pos="810"/>
        </w:tabs>
        <w:ind w:left="1440"/>
        <w:rPr>
          <w:sz w:val="23"/>
          <w:szCs w:val="23"/>
        </w:rPr>
      </w:pPr>
      <w:r>
        <w:rPr>
          <w:sz w:val="23"/>
          <w:szCs w:val="23"/>
        </w:rPr>
        <w:t xml:space="preserve">Jana – </w:t>
      </w:r>
      <w:r w:rsidRPr="00C451EF">
        <w:rPr>
          <w:sz w:val="23"/>
          <w:szCs w:val="23"/>
        </w:rPr>
        <w:t>Is there an intranet where we can access the uploaded reports? Patty – Yes, on the website. She’s in the process of building a “board area” that we’ll need to log into to use. Patty will send everyone a link. The minutes are posted on the website.</w:t>
      </w:r>
      <w:r>
        <w:rPr>
          <w:sz w:val="23"/>
          <w:szCs w:val="23"/>
        </w:rPr>
        <w:t xml:space="preserve"> </w:t>
      </w:r>
    </w:p>
    <w:p w14:paraId="7FA50018" w14:textId="780192EC" w:rsidR="00CF423D" w:rsidRDefault="00CF423D" w:rsidP="00992F69">
      <w:pPr>
        <w:pStyle w:val="Default"/>
        <w:tabs>
          <w:tab w:val="left" w:pos="810"/>
        </w:tabs>
        <w:ind w:left="1440"/>
        <w:rPr>
          <w:sz w:val="23"/>
          <w:szCs w:val="23"/>
        </w:rPr>
      </w:pPr>
    </w:p>
    <w:p w14:paraId="393BDD1B" w14:textId="2BF52C0F" w:rsidR="00CF423D" w:rsidRDefault="00CF423D" w:rsidP="00992F69">
      <w:pPr>
        <w:pStyle w:val="Default"/>
        <w:tabs>
          <w:tab w:val="left" w:pos="810"/>
        </w:tabs>
        <w:ind w:left="1440"/>
        <w:rPr>
          <w:sz w:val="23"/>
          <w:szCs w:val="23"/>
        </w:rPr>
      </w:pPr>
      <w:r w:rsidRPr="00C451EF">
        <w:rPr>
          <w:sz w:val="23"/>
          <w:szCs w:val="23"/>
        </w:rPr>
        <w:lastRenderedPageBreak/>
        <w:t xml:space="preserve">Patty will share the letter for lapsing memberships to the subgroup. </w:t>
      </w:r>
      <w:r w:rsidR="00C713E6" w:rsidRPr="00C451EF">
        <w:rPr>
          <w:sz w:val="23"/>
          <w:szCs w:val="23"/>
        </w:rPr>
        <w:t>Tracy suggested no subgroup. But bring Jana into the discussion with Tracy, Stacy and Becky.</w:t>
      </w:r>
      <w:r w:rsidR="00C713E6">
        <w:rPr>
          <w:sz w:val="23"/>
          <w:szCs w:val="23"/>
        </w:rPr>
        <w:t xml:space="preserve"> </w:t>
      </w:r>
    </w:p>
    <w:p w14:paraId="0F275BB3" w14:textId="77777777" w:rsidR="00033CAC" w:rsidRPr="00992F69" w:rsidRDefault="00033CAC" w:rsidP="00992F69">
      <w:pPr>
        <w:pStyle w:val="Default"/>
        <w:tabs>
          <w:tab w:val="left" w:pos="810"/>
        </w:tabs>
        <w:rPr>
          <w:sz w:val="23"/>
          <w:szCs w:val="23"/>
        </w:rPr>
      </w:pPr>
    </w:p>
    <w:p w14:paraId="2E91EAE2" w14:textId="4A6F0338" w:rsidR="00765BB5" w:rsidRDefault="00765BB5" w:rsidP="008C22A3">
      <w:pPr>
        <w:pStyle w:val="Default"/>
        <w:numPr>
          <w:ilvl w:val="1"/>
          <w:numId w:val="1"/>
        </w:numPr>
        <w:tabs>
          <w:tab w:val="left" w:pos="810"/>
        </w:tabs>
        <w:rPr>
          <w:sz w:val="23"/>
          <w:szCs w:val="23"/>
        </w:rPr>
      </w:pPr>
      <w:r>
        <w:rPr>
          <w:sz w:val="23"/>
          <w:szCs w:val="23"/>
        </w:rPr>
        <w:t xml:space="preserve">Communications Chair Update (Staci) </w:t>
      </w:r>
    </w:p>
    <w:p w14:paraId="1FDB6106" w14:textId="3E25E950" w:rsidR="00765BB5" w:rsidRDefault="00765BB5" w:rsidP="00765BB5">
      <w:pPr>
        <w:pStyle w:val="Default"/>
        <w:tabs>
          <w:tab w:val="left" w:pos="810"/>
        </w:tabs>
        <w:ind w:left="1440"/>
        <w:rPr>
          <w:sz w:val="23"/>
          <w:szCs w:val="23"/>
        </w:rPr>
      </w:pPr>
    </w:p>
    <w:p w14:paraId="117E1588" w14:textId="6824DAF5" w:rsidR="00DF3AF9" w:rsidRPr="00DF4E0C" w:rsidRDefault="00926E36" w:rsidP="00DF3AF9">
      <w:pPr>
        <w:pStyle w:val="Default"/>
        <w:ind w:left="1440"/>
        <w:rPr>
          <w:sz w:val="23"/>
          <w:szCs w:val="23"/>
        </w:rPr>
      </w:pPr>
      <w:r>
        <w:rPr>
          <w:sz w:val="23"/>
          <w:szCs w:val="23"/>
        </w:rPr>
        <w:t>Greg</w:t>
      </w:r>
      <w:r w:rsidR="00DF3AF9" w:rsidRPr="00DF4E0C">
        <w:rPr>
          <w:sz w:val="23"/>
          <w:szCs w:val="23"/>
        </w:rPr>
        <w:t xml:space="preserve"> table</w:t>
      </w:r>
      <w:r>
        <w:rPr>
          <w:sz w:val="23"/>
          <w:szCs w:val="23"/>
        </w:rPr>
        <w:t>d</w:t>
      </w:r>
      <w:bookmarkStart w:id="0" w:name="_GoBack"/>
      <w:bookmarkEnd w:id="0"/>
      <w:r w:rsidR="00DF3AF9" w:rsidRPr="00DF4E0C">
        <w:rPr>
          <w:sz w:val="23"/>
          <w:szCs w:val="23"/>
        </w:rPr>
        <w:t xml:space="preserve"> consideration of the communications ideas until the next meeting</w:t>
      </w:r>
      <w:r w:rsidR="00DF3AF9">
        <w:rPr>
          <w:sz w:val="23"/>
          <w:szCs w:val="23"/>
        </w:rPr>
        <w:t xml:space="preserve"> because Staci was absent</w:t>
      </w:r>
      <w:r w:rsidR="00DF3AF9" w:rsidRPr="00DF4E0C">
        <w:rPr>
          <w:sz w:val="23"/>
          <w:szCs w:val="23"/>
        </w:rPr>
        <w:t xml:space="preserve">. </w:t>
      </w:r>
    </w:p>
    <w:p w14:paraId="1E4FAF5F" w14:textId="77777777" w:rsidR="00765BB5" w:rsidRDefault="00765BB5" w:rsidP="00765BB5">
      <w:pPr>
        <w:pStyle w:val="Default"/>
        <w:tabs>
          <w:tab w:val="left" w:pos="810"/>
        </w:tabs>
        <w:ind w:left="1440"/>
        <w:rPr>
          <w:sz w:val="23"/>
          <w:szCs w:val="23"/>
        </w:rPr>
      </w:pPr>
    </w:p>
    <w:p w14:paraId="7F6E07F4" w14:textId="61C71C34" w:rsidR="008C22A3" w:rsidRPr="00E26DD6" w:rsidRDefault="008C22A3" w:rsidP="008C22A3">
      <w:pPr>
        <w:pStyle w:val="Default"/>
        <w:numPr>
          <w:ilvl w:val="1"/>
          <w:numId w:val="1"/>
        </w:numPr>
        <w:tabs>
          <w:tab w:val="left" w:pos="810"/>
        </w:tabs>
        <w:rPr>
          <w:sz w:val="23"/>
          <w:szCs w:val="23"/>
        </w:rPr>
      </w:pPr>
      <w:r w:rsidRPr="00E26DD6">
        <w:rPr>
          <w:sz w:val="23"/>
          <w:szCs w:val="23"/>
        </w:rPr>
        <w:t>Education Chair Report (Tracy)</w:t>
      </w:r>
    </w:p>
    <w:p w14:paraId="4A7FF3AB" w14:textId="2908D588" w:rsidR="00033CAC" w:rsidRDefault="00033CAC" w:rsidP="00033CAC">
      <w:pPr>
        <w:pStyle w:val="Default"/>
        <w:tabs>
          <w:tab w:val="left" w:pos="810"/>
        </w:tabs>
        <w:ind w:left="1440"/>
        <w:rPr>
          <w:sz w:val="23"/>
          <w:szCs w:val="23"/>
        </w:rPr>
      </w:pPr>
    </w:p>
    <w:p w14:paraId="52130EBA" w14:textId="3F069C1B" w:rsidR="00C713E6" w:rsidRDefault="00C713E6" w:rsidP="00033CAC">
      <w:pPr>
        <w:pStyle w:val="Default"/>
        <w:tabs>
          <w:tab w:val="left" w:pos="810"/>
        </w:tabs>
        <w:ind w:left="1440"/>
        <w:rPr>
          <w:sz w:val="23"/>
          <w:szCs w:val="23"/>
        </w:rPr>
      </w:pPr>
      <w:r>
        <w:rPr>
          <w:sz w:val="23"/>
          <w:szCs w:val="23"/>
        </w:rPr>
        <w:t xml:space="preserve">Tracy reviewed our board approved education plan. There is concern about emails coming in regarding renewal, webinar, etc. that are competing with the plan. Tracy will remind the board of the education plan in the future. </w:t>
      </w:r>
    </w:p>
    <w:p w14:paraId="50018619" w14:textId="658245CC" w:rsidR="00C713E6" w:rsidRDefault="00C713E6" w:rsidP="00033CAC">
      <w:pPr>
        <w:pStyle w:val="Default"/>
        <w:tabs>
          <w:tab w:val="left" w:pos="810"/>
        </w:tabs>
        <w:ind w:left="1440"/>
        <w:rPr>
          <w:sz w:val="23"/>
          <w:szCs w:val="23"/>
        </w:rPr>
      </w:pPr>
    </w:p>
    <w:p w14:paraId="51BC7F58" w14:textId="0AEF2030" w:rsidR="00C713E6" w:rsidRDefault="00C713E6" w:rsidP="00033CAC">
      <w:pPr>
        <w:pStyle w:val="Default"/>
        <w:tabs>
          <w:tab w:val="left" w:pos="810"/>
        </w:tabs>
        <w:ind w:left="1440"/>
        <w:rPr>
          <w:sz w:val="23"/>
          <w:szCs w:val="23"/>
        </w:rPr>
      </w:pPr>
      <w:r>
        <w:rPr>
          <w:sz w:val="23"/>
          <w:szCs w:val="23"/>
        </w:rPr>
        <w:t xml:space="preserve">Tracy reviewed survey questions. </w:t>
      </w:r>
    </w:p>
    <w:p w14:paraId="12B29999" w14:textId="68BB32FC" w:rsidR="00FD27B2" w:rsidRDefault="00FD27B2" w:rsidP="00033CAC">
      <w:pPr>
        <w:pStyle w:val="Default"/>
        <w:tabs>
          <w:tab w:val="left" w:pos="810"/>
        </w:tabs>
        <w:ind w:left="1440"/>
        <w:rPr>
          <w:sz w:val="23"/>
          <w:szCs w:val="23"/>
        </w:rPr>
      </w:pPr>
    </w:p>
    <w:p w14:paraId="709FD46C" w14:textId="3C5BFBFD" w:rsidR="00FD27B2" w:rsidRDefault="00FD27B2" w:rsidP="00033CAC">
      <w:pPr>
        <w:pStyle w:val="Default"/>
        <w:tabs>
          <w:tab w:val="left" w:pos="810"/>
        </w:tabs>
        <w:ind w:left="1440"/>
        <w:rPr>
          <w:sz w:val="23"/>
          <w:szCs w:val="23"/>
        </w:rPr>
      </w:pPr>
      <w:r>
        <w:rPr>
          <w:sz w:val="23"/>
          <w:szCs w:val="23"/>
        </w:rPr>
        <w:t xml:space="preserve">Jana – Let’s make sure we ask about methods of communication that we can provide to members and follow-through on. We need Staci’s fingerprint on this. </w:t>
      </w:r>
      <w:r w:rsidR="00E26DD6">
        <w:rPr>
          <w:sz w:val="23"/>
          <w:szCs w:val="23"/>
        </w:rPr>
        <w:t xml:space="preserve">We also need to take some action and offer a webinar – Possibly information Dennis has already prepared. </w:t>
      </w:r>
    </w:p>
    <w:p w14:paraId="2FDEED35" w14:textId="163ECAFF" w:rsidR="00E26DD6" w:rsidRDefault="00E26DD6" w:rsidP="00033CAC">
      <w:pPr>
        <w:pStyle w:val="Default"/>
        <w:tabs>
          <w:tab w:val="left" w:pos="810"/>
        </w:tabs>
        <w:ind w:left="1440"/>
        <w:rPr>
          <w:sz w:val="23"/>
          <w:szCs w:val="23"/>
        </w:rPr>
      </w:pPr>
    </w:p>
    <w:p w14:paraId="01FE49B8" w14:textId="1BCC23BD" w:rsidR="00E26DD6" w:rsidRDefault="00E26DD6" w:rsidP="00033CAC">
      <w:pPr>
        <w:pStyle w:val="Default"/>
        <w:tabs>
          <w:tab w:val="left" w:pos="810"/>
        </w:tabs>
        <w:ind w:left="1440"/>
        <w:rPr>
          <w:sz w:val="23"/>
          <w:szCs w:val="23"/>
        </w:rPr>
      </w:pPr>
      <w:r w:rsidRPr="00C451EF">
        <w:rPr>
          <w:sz w:val="23"/>
          <w:szCs w:val="23"/>
        </w:rPr>
        <w:t>Dennis – Provided information regarding his recent webinars. Tracy and Dennis will work on this. We</w:t>
      </w:r>
      <w:r>
        <w:rPr>
          <w:sz w:val="23"/>
          <w:szCs w:val="23"/>
        </w:rPr>
        <w:t xml:space="preserve"> can offer the webinar thru Patty. </w:t>
      </w:r>
      <w:r w:rsidR="00765BB5">
        <w:rPr>
          <w:sz w:val="23"/>
          <w:szCs w:val="23"/>
        </w:rPr>
        <w:t xml:space="preserve">Dennis is also on the NCPMC committee and Tracy will reach out for more information. </w:t>
      </w:r>
    </w:p>
    <w:p w14:paraId="3EFA9D37" w14:textId="2F6E13C9" w:rsidR="00E26DD6" w:rsidRDefault="00E26DD6" w:rsidP="00033CAC">
      <w:pPr>
        <w:pStyle w:val="Default"/>
        <w:tabs>
          <w:tab w:val="left" w:pos="810"/>
        </w:tabs>
        <w:ind w:left="1440"/>
        <w:rPr>
          <w:sz w:val="23"/>
          <w:szCs w:val="23"/>
        </w:rPr>
      </w:pPr>
    </w:p>
    <w:p w14:paraId="2CF9C077" w14:textId="25BE109F" w:rsidR="00E26DD6" w:rsidRDefault="00E26DD6" w:rsidP="00033CAC">
      <w:pPr>
        <w:pStyle w:val="Default"/>
        <w:tabs>
          <w:tab w:val="left" w:pos="810"/>
        </w:tabs>
        <w:ind w:left="1440"/>
        <w:rPr>
          <w:sz w:val="23"/>
          <w:szCs w:val="23"/>
        </w:rPr>
      </w:pPr>
      <w:r w:rsidRPr="00C451EF">
        <w:rPr>
          <w:sz w:val="23"/>
          <w:szCs w:val="23"/>
        </w:rPr>
        <w:t>Patty can create the survey the same day it’s sent to her. Require one week for response. Tracy will provide data at our next meeting. Possible gift card incentive.</w:t>
      </w:r>
      <w:r>
        <w:rPr>
          <w:sz w:val="23"/>
          <w:szCs w:val="23"/>
        </w:rPr>
        <w:t xml:space="preserve"> </w:t>
      </w:r>
    </w:p>
    <w:p w14:paraId="46E416EF" w14:textId="3750B40E" w:rsidR="00E26DD6" w:rsidRDefault="00E26DD6" w:rsidP="00033CAC">
      <w:pPr>
        <w:pStyle w:val="Default"/>
        <w:tabs>
          <w:tab w:val="left" w:pos="810"/>
        </w:tabs>
        <w:ind w:left="1440"/>
        <w:rPr>
          <w:sz w:val="23"/>
          <w:szCs w:val="23"/>
        </w:rPr>
      </w:pPr>
    </w:p>
    <w:p w14:paraId="2E183FC6" w14:textId="562EE18D" w:rsidR="00E26DD6" w:rsidRDefault="00E26DD6" w:rsidP="00033CAC">
      <w:pPr>
        <w:pStyle w:val="Default"/>
        <w:tabs>
          <w:tab w:val="left" w:pos="810"/>
        </w:tabs>
        <w:ind w:left="1440"/>
        <w:rPr>
          <w:sz w:val="23"/>
          <w:szCs w:val="23"/>
        </w:rPr>
      </w:pPr>
      <w:r>
        <w:rPr>
          <w:sz w:val="23"/>
          <w:szCs w:val="23"/>
        </w:rPr>
        <w:t xml:space="preserve">Greg – Consider sending survey with membership and education questions for now. Save communications for later. </w:t>
      </w:r>
    </w:p>
    <w:p w14:paraId="488B4DC0" w14:textId="77777777" w:rsidR="00EC7740" w:rsidRDefault="00EC7740" w:rsidP="00033CAC">
      <w:pPr>
        <w:pStyle w:val="Default"/>
        <w:tabs>
          <w:tab w:val="left" w:pos="810"/>
        </w:tabs>
        <w:ind w:left="1440"/>
        <w:rPr>
          <w:sz w:val="23"/>
          <w:szCs w:val="23"/>
        </w:rPr>
      </w:pPr>
    </w:p>
    <w:p w14:paraId="0CDD3E3B" w14:textId="4BEE9802" w:rsidR="0038692F" w:rsidRDefault="00765BB5" w:rsidP="00765BB5">
      <w:pPr>
        <w:pStyle w:val="Default"/>
        <w:numPr>
          <w:ilvl w:val="1"/>
          <w:numId w:val="1"/>
        </w:numPr>
        <w:tabs>
          <w:tab w:val="left" w:pos="810"/>
        </w:tabs>
        <w:rPr>
          <w:sz w:val="23"/>
          <w:szCs w:val="23"/>
        </w:rPr>
      </w:pPr>
      <w:r>
        <w:rPr>
          <w:sz w:val="23"/>
          <w:szCs w:val="23"/>
        </w:rPr>
        <w:t>Report on SOP Updates (Dennis)</w:t>
      </w:r>
    </w:p>
    <w:p w14:paraId="1B4A6FA7" w14:textId="11AA14DD" w:rsidR="00765BB5" w:rsidRDefault="00765BB5" w:rsidP="00765BB5">
      <w:pPr>
        <w:pStyle w:val="Default"/>
        <w:tabs>
          <w:tab w:val="left" w:pos="810"/>
        </w:tabs>
        <w:ind w:left="1440"/>
        <w:rPr>
          <w:sz w:val="23"/>
          <w:szCs w:val="23"/>
        </w:rPr>
      </w:pPr>
    </w:p>
    <w:p w14:paraId="44EF28CB" w14:textId="3106F6EA" w:rsidR="00765BB5" w:rsidRDefault="00765BB5" w:rsidP="00765BB5">
      <w:pPr>
        <w:pStyle w:val="Default"/>
        <w:tabs>
          <w:tab w:val="left" w:pos="810"/>
        </w:tabs>
        <w:ind w:left="1440"/>
        <w:rPr>
          <w:sz w:val="23"/>
          <w:szCs w:val="23"/>
        </w:rPr>
      </w:pPr>
      <w:r>
        <w:rPr>
          <w:sz w:val="23"/>
          <w:szCs w:val="23"/>
        </w:rPr>
        <w:t xml:space="preserve">Dennis reviewed 13 sections and provided to members. </w:t>
      </w:r>
      <w:r w:rsidR="00BF0349">
        <w:rPr>
          <w:sz w:val="23"/>
          <w:szCs w:val="23"/>
        </w:rPr>
        <w:t xml:space="preserve">Title </w:t>
      </w:r>
      <w:r>
        <w:rPr>
          <w:sz w:val="23"/>
          <w:szCs w:val="23"/>
        </w:rPr>
        <w:t xml:space="preserve">“Chair” needs to be replaced with “President”. </w:t>
      </w:r>
      <w:r w:rsidR="00BF0349">
        <w:rPr>
          <w:sz w:val="23"/>
          <w:szCs w:val="23"/>
        </w:rPr>
        <w:t xml:space="preserve">Historical data that isn’t procedural shouldn’t be in the SOPs and should be archived. The finance section needs some attention. </w:t>
      </w:r>
      <w:r w:rsidR="00BF0349" w:rsidRPr="00C451EF">
        <w:rPr>
          <w:sz w:val="23"/>
          <w:szCs w:val="23"/>
        </w:rPr>
        <w:t>All members should review their duties and Dennis has sent and see if they still make sense.</w:t>
      </w:r>
      <w:r w:rsidR="00BF0349">
        <w:rPr>
          <w:sz w:val="23"/>
          <w:szCs w:val="23"/>
        </w:rPr>
        <w:t xml:space="preserve"> </w:t>
      </w:r>
    </w:p>
    <w:p w14:paraId="65696690" w14:textId="77777777" w:rsidR="00765BB5" w:rsidRPr="00DF4E0C" w:rsidRDefault="00765BB5" w:rsidP="00992F69">
      <w:pPr>
        <w:pStyle w:val="Default"/>
        <w:tabs>
          <w:tab w:val="left" w:pos="810"/>
        </w:tabs>
        <w:ind w:left="450"/>
        <w:rPr>
          <w:sz w:val="23"/>
          <w:szCs w:val="23"/>
        </w:rPr>
      </w:pPr>
    </w:p>
    <w:p w14:paraId="527E2514" w14:textId="7A40544D" w:rsidR="007255CD" w:rsidRDefault="008C22A3">
      <w:pPr>
        <w:pStyle w:val="Default"/>
        <w:numPr>
          <w:ilvl w:val="0"/>
          <w:numId w:val="1"/>
        </w:numPr>
        <w:tabs>
          <w:tab w:val="left" w:pos="810"/>
        </w:tabs>
        <w:ind w:left="450"/>
        <w:rPr>
          <w:sz w:val="23"/>
          <w:szCs w:val="23"/>
        </w:rPr>
      </w:pPr>
      <w:r>
        <w:rPr>
          <w:sz w:val="23"/>
          <w:szCs w:val="23"/>
        </w:rPr>
        <w:t>Old Business</w:t>
      </w:r>
    </w:p>
    <w:p w14:paraId="10EEFD18" w14:textId="77777777" w:rsidR="008C22A3" w:rsidRPr="007255CD" w:rsidRDefault="008C22A3" w:rsidP="00992F69">
      <w:pPr>
        <w:pStyle w:val="Default"/>
        <w:tabs>
          <w:tab w:val="left" w:pos="810"/>
        </w:tabs>
        <w:ind w:left="450"/>
        <w:rPr>
          <w:sz w:val="23"/>
          <w:szCs w:val="23"/>
        </w:rPr>
      </w:pPr>
    </w:p>
    <w:p w14:paraId="6C14EFCC" w14:textId="733B3FC7" w:rsidR="008C22A3" w:rsidRPr="00BF0349" w:rsidRDefault="008C22A3" w:rsidP="008C22A3">
      <w:pPr>
        <w:pStyle w:val="Default"/>
        <w:numPr>
          <w:ilvl w:val="1"/>
          <w:numId w:val="1"/>
        </w:numPr>
        <w:rPr>
          <w:sz w:val="23"/>
          <w:szCs w:val="23"/>
        </w:rPr>
      </w:pPr>
      <w:r w:rsidRPr="00BF0349">
        <w:rPr>
          <w:sz w:val="23"/>
          <w:szCs w:val="23"/>
        </w:rPr>
        <w:t xml:space="preserve">Report on Wilkinson &amp; Henning Awards (Debbie) </w:t>
      </w:r>
    </w:p>
    <w:p w14:paraId="6777CADB" w14:textId="430AAE27" w:rsidR="002717A0" w:rsidRDefault="002717A0" w:rsidP="002717A0">
      <w:pPr>
        <w:pStyle w:val="Default"/>
        <w:ind w:left="1440"/>
        <w:rPr>
          <w:sz w:val="23"/>
          <w:szCs w:val="23"/>
        </w:rPr>
      </w:pPr>
    </w:p>
    <w:p w14:paraId="0BC7E790" w14:textId="05843254" w:rsidR="00BF0349" w:rsidRDefault="00BF0349" w:rsidP="002717A0">
      <w:pPr>
        <w:pStyle w:val="Default"/>
        <w:ind w:left="1440"/>
        <w:rPr>
          <w:sz w:val="23"/>
          <w:szCs w:val="23"/>
        </w:rPr>
      </w:pPr>
      <w:r w:rsidRPr="00BE0B71">
        <w:rPr>
          <w:sz w:val="23"/>
          <w:szCs w:val="23"/>
        </w:rPr>
        <w:t>No update on Henning. On Wilkinson, Debbie will send Patty some information to be posted on the website. Debbie will email information to current members. Greg will touch base with Bill.</w:t>
      </w:r>
      <w:r>
        <w:rPr>
          <w:sz w:val="23"/>
          <w:szCs w:val="23"/>
        </w:rPr>
        <w:t xml:space="preserve"> </w:t>
      </w:r>
    </w:p>
    <w:p w14:paraId="6E3118FD" w14:textId="77777777" w:rsidR="002717A0" w:rsidRDefault="002717A0" w:rsidP="00992F69">
      <w:pPr>
        <w:pStyle w:val="Default"/>
        <w:ind w:left="1440"/>
        <w:rPr>
          <w:sz w:val="23"/>
          <w:szCs w:val="23"/>
        </w:rPr>
      </w:pPr>
    </w:p>
    <w:p w14:paraId="632FCADF" w14:textId="2EEF8AB7" w:rsidR="00033CAC" w:rsidRPr="00BF0349" w:rsidRDefault="00765BB5" w:rsidP="008C22A3">
      <w:pPr>
        <w:pStyle w:val="Default"/>
        <w:numPr>
          <w:ilvl w:val="1"/>
          <w:numId w:val="1"/>
        </w:numPr>
        <w:rPr>
          <w:sz w:val="23"/>
          <w:szCs w:val="23"/>
        </w:rPr>
      </w:pPr>
      <w:r w:rsidRPr="00BF0349">
        <w:rPr>
          <w:sz w:val="23"/>
          <w:szCs w:val="23"/>
        </w:rPr>
        <w:t>President’s Award’s (Greg)</w:t>
      </w:r>
    </w:p>
    <w:p w14:paraId="79AEAAEC" w14:textId="3CE01DC4" w:rsidR="002717A0" w:rsidRPr="00BF0349" w:rsidRDefault="002717A0" w:rsidP="002717A0">
      <w:pPr>
        <w:pStyle w:val="Default"/>
        <w:ind w:left="1440"/>
        <w:rPr>
          <w:sz w:val="23"/>
          <w:szCs w:val="23"/>
        </w:rPr>
      </w:pPr>
    </w:p>
    <w:p w14:paraId="33234BCD" w14:textId="229AE411" w:rsidR="002717A0" w:rsidRDefault="00BF0349" w:rsidP="00BF0349">
      <w:pPr>
        <w:pStyle w:val="Default"/>
        <w:ind w:left="1440"/>
        <w:rPr>
          <w:sz w:val="23"/>
          <w:szCs w:val="23"/>
        </w:rPr>
      </w:pPr>
      <w:r w:rsidRPr="00BF0349">
        <w:rPr>
          <w:sz w:val="23"/>
          <w:szCs w:val="23"/>
        </w:rPr>
        <w:t xml:space="preserve">Greg will be awarding this to </w:t>
      </w:r>
      <w:r w:rsidR="00DF3AF9">
        <w:rPr>
          <w:sz w:val="23"/>
          <w:szCs w:val="23"/>
        </w:rPr>
        <w:t>Bill</w:t>
      </w:r>
      <w:r w:rsidRPr="00BF0349">
        <w:rPr>
          <w:sz w:val="23"/>
          <w:szCs w:val="23"/>
        </w:rPr>
        <w:t>.</w:t>
      </w:r>
      <w:r>
        <w:rPr>
          <w:sz w:val="23"/>
          <w:szCs w:val="23"/>
        </w:rPr>
        <w:t xml:space="preserve"> </w:t>
      </w:r>
    </w:p>
    <w:p w14:paraId="2FB68C70" w14:textId="77777777" w:rsidR="00BF0349" w:rsidRDefault="00BF0349" w:rsidP="00BF0349">
      <w:pPr>
        <w:pStyle w:val="Default"/>
        <w:ind w:left="90"/>
        <w:rPr>
          <w:sz w:val="23"/>
          <w:szCs w:val="23"/>
        </w:rPr>
      </w:pPr>
    </w:p>
    <w:p w14:paraId="4F18D2CD" w14:textId="165610AE" w:rsidR="00372949" w:rsidRPr="00B33C5E" w:rsidRDefault="0038692F" w:rsidP="00992F69">
      <w:pPr>
        <w:pStyle w:val="Default"/>
        <w:numPr>
          <w:ilvl w:val="0"/>
          <w:numId w:val="1"/>
        </w:numPr>
        <w:ind w:left="450"/>
        <w:rPr>
          <w:sz w:val="23"/>
          <w:szCs w:val="23"/>
        </w:rPr>
      </w:pPr>
      <w:r w:rsidRPr="00B33C5E">
        <w:rPr>
          <w:sz w:val="23"/>
          <w:szCs w:val="23"/>
        </w:rPr>
        <w:t xml:space="preserve">New Business </w:t>
      </w:r>
    </w:p>
    <w:p w14:paraId="065BD50C" w14:textId="77777777" w:rsidR="00930072" w:rsidRPr="00B33C5E" w:rsidRDefault="00930072" w:rsidP="00992F69">
      <w:pPr>
        <w:pStyle w:val="Default"/>
        <w:ind w:left="450"/>
        <w:rPr>
          <w:sz w:val="23"/>
          <w:szCs w:val="23"/>
        </w:rPr>
      </w:pPr>
    </w:p>
    <w:p w14:paraId="19C516DE" w14:textId="77777777" w:rsidR="00DF3AF9" w:rsidRDefault="00765BB5" w:rsidP="00D33AF3">
      <w:pPr>
        <w:pStyle w:val="Default"/>
        <w:numPr>
          <w:ilvl w:val="0"/>
          <w:numId w:val="9"/>
        </w:numPr>
        <w:tabs>
          <w:tab w:val="left" w:pos="810"/>
        </w:tabs>
        <w:ind w:left="1440"/>
        <w:rPr>
          <w:sz w:val="23"/>
          <w:szCs w:val="23"/>
        </w:rPr>
      </w:pPr>
      <w:r w:rsidRPr="00DF3AF9">
        <w:rPr>
          <w:sz w:val="23"/>
          <w:szCs w:val="23"/>
        </w:rPr>
        <w:t>SOP Updates (Dennis)</w:t>
      </w:r>
      <w:r w:rsidR="00BF0349" w:rsidRPr="00DF3AF9">
        <w:rPr>
          <w:sz w:val="23"/>
          <w:szCs w:val="23"/>
        </w:rPr>
        <w:t xml:space="preserve"> – </w:t>
      </w:r>
      <w:r w:rsidR="00DF3AF9">
        <w:rPr>
          <w:sz w:val="23"/>
          <w:szCs w:val="23"/>
        </w:rPr>
        <w:t>Duplicate agenda item. Skip.</w:t>
      </w:r>
      <w:r w:rsidR="00DF3AF9">
        <w:rPr>
          <w:sz w:val="23"/>
          <w:szCs w:val="23"/>
        </w:rPr>
        <w:br/>
      </w:r>
    </w:p>
    <w:p w14:paraId="2BAC5ADB" w14:textId="390AF347" w:rsidR="00765BB5" w:rsidRPr="00DF3AF9" w:rsidRDefault="00765BB5" w:rsidP="00D33AF3">
      <w:pPr>
        <w:pStyle w:val="Default"/>
        <w:numPr>
          <w:ilvl w:val="0"/>
          <w:numId w:val="9"/>
        </w:numPr>
        <w:tabs>
          <w:tab w:val="left" w:pos="810"/>
        </w:tabs>
        <w:ind w:left="1440"/>
        <w:rPr>
          <w:sz w:val="23"/>
          <w:szCs w:val="23"/>
        </w:rPr>
      </w:pPr>
      <w:r w:rsidRPr="00DF3AF9">
        <w:rPr>
          <w:sz w:val="23"/>
          <w:szCs w:val="23"/>
        </w:rPr>
        <w:t>NCPMC Agreement</w:t>
      </w:r>
      <w:r w:rsidR="00BF0349" w:rsidRPr="00DF3AF9">
        <w:rPr>
          <w:sz w:val="23"/>
          <w:szCs w:val="23"/>
        </w:rPr>
        <w:t xml:space="preserve"> </w:t>
      </w:r>
    </w:p>
    <w:p w14:paraId="456CEAA4" w14:textId="7E727B1A" w:rsidR="00BF0349" w:rsidRDefault="00BF0349" w:rsidP="00BF0349">
      <w:pPr>
        <w:pStyle w:val="Default"/>
        <w:tabs>
          <w:tab w:val="left" w:pos="810"/>
        </w:tabs>
        <w:ind w:left="1440"/>
        <w:rPr>
          <w:sz w:val="23"/>
          <w:szCs w:val="23"/>
        </w:rPr>
      </w:pPr>
    </w:p>
    <w:p w14:paraId="08E9995F" w14:textId="7C1A4A30" w:rsidR="00BF0349" w:rsidRDefault="00DF3AF9" w:rsidP="00BF0349">
      <w:pPr>
        <w:pStyle w:val="Default"/>
        <w:tabs>
          <w:tab w:val="left" w:pos="810"/>
        </w:tabs>
        <w:ind w:left="1440"/>
        <w:rPr>
          <w:sz w:val="23"/>
          <w:szCs w:val="23"/>
        </w:rPr>
      </w:pPr>
      <w:r>
        <w:rPr>
          <w:sz w:val="23"/>
          <w:szCs w:val="23"/>
        </w:rPr>
        <w:t xml:space="preserve">Greg - </w:t>
      </w:r>
      <w:r w:rsidR="00BF0349">
        <w:rPr>
          <w:sz w:val="23"/>
          <w:szCs w:val="23"/>
        </w:rPr>
        <w:t xml:space="preserve">We’re lapsed by 6-8 months. </w:t>
      </w:r>
    </w:p>
    <w:p w14:paraId="3B9CDB0B" w14:textId="0B8BFC24" w:rsidR="00BF0349" w:rsidRDefault="00BF0349" w:rsidP="00BF0349">
      <w:pPr>
        <w:pStyle w:val="Default"/>
        <w:tabs>
          <w:tab w:val="left" w:pos="810"/>
        </w:tabs>
        <w:ind w:left="1440"/>
        <w:rPr>
          <w:sz w:val="23"/>
          <w:szCs w:val="23"/>
        </w:rPr>
      </w:pPr>
    </w:p>
    <w:p w14:paraId="0E3DFAE0" w14:textId="1B907F19" w:rsidR="00BF0349" w:rsidRDefault="00BF0349" w:rsidP="00BF0349">
      <w:pPr>
        <w:pStyle w:val="Default"/>
        <w:tabs>
          <w:tab w:val="left" w:pos="810"/>
        </w:tabs>
        <w:ind w:left="1440"/>
        <w:rPr>
          <w:sz w:val="23"/>
          <w:szCs w:val="23"/>
        </w:rPr>
      </w:pPr>
      <w:r>
        <w:rPr>
          <w:sz w:val="23"/>
          <w:szCs w:val="23"/>
        </w:rPr>
        <w:t xml:space="preserve">Becky suggested board members review the agreement and see if it needs to be revised. </w:t>
      </w:r>
    </w:p>
    <w:p w14:paraId="1168982F" w14:textId="74A2FC17" w:rsidR="00B33C5E" w:rsidRDefault="00B33C5E" w:rsidP="00BF0349">
      <w:pPr>
        <w:pStyle w:val="Default"/>
        <w:tabs>
          <w:tab w:val="left" w:pos="810"/>
        </w:tabs>
        <w:ind w:left="1440"/>
        <w:rPr>
          <w:sz w:val="23"/>
          <w:szCs w:val="23"/>
        </w:rPr>
      </w:pPr>
    </w:p>
    <w:p w14:paraId="646B7AA4" w14:textId="59CA0093" w:rsidR="00B33C5E" w:rsidRDefault="00B33C5E" w:rsidP="00BF0349">
      <w:pPr>
        <w:pStyle w:val="Default"/>
        <w:tabs>
          <w:tab w:val="left" w:pos="810"/>
        </w:tabs>
        <w:ind w:left="1440"/>
        <w:rPr>
          <w:sz w:val="23"/>
          <w:szCs w:val="23"/>
        </w:rPr>
      </w:pPr>
      <w:r>
        <w:rPr>
          <w:sz w:val="23"/>
          <w:szCs w:val="23"/>
        </w:rPr>
        <w:t>Jana requested a subgroup to examine whether we should have our own website. We should come together as a board and determine what we should do</w:t>
      </w:r>
      <w:r w:rsidR="00DF3AF9">
        <w:rPr>
          <w:sz w:val="23"/>
          <w:szCs w:val="23"/>
        </w:rPr>
        <w:t xml:space="preserve"> and </w:t>
      </w:r>
      <w:r>
        <w:rPr>
          <w:sz w:val="23"/>
          <w:szCs w:val="23"/>
        </w:rPr>
        <w:t xml:space="preserve">look at all options. </w:t>
      </w:r>
    </w:p>
    <w:p w14:paraId="40F01429" w14:textId="77777777" w:rsidR="00B33C5E" w:rsidRDefault="00B33C5E" w:rsidP="00BF0349">
      <w:pPr>
        <w:pStyle w:val="Default"/>
        <w:tabs>
          <w:tab w:val="left" w:pos="810"/>
        </w:tabs>
        <w:ind w:left="1440"/>
        <w:rPr>
          <w:sz w:val="23"/>
          <w:szCs w:val="23"/>
        </w:rPr>
      </w:pPr>
    </w:p>
    <w:p w14:paraId="2BAE0753" w14:textId="0A4CD766" w:rsidR="00B33C5E" w:rsidRDefault="00B33C5E" w:rsidP="00BF0349">
      <w:pPr>
        <w:pStyle w:val="Default"/>
        <w:tabs>
          <w:tab w:val="left" w:pos="810"/>
        </w:tabs>
        <w:ind w:left="1440"/>
        <w:rPr>
          <w:sz w:val="23"/>
          <w:szCs w:val="23"/>
        </w:rPr>
      </w:pPr>
      <w:r>
        <w:rPr>
          <w:sz w:val="23"/>
          <w:szCs w:val="23"/>
        </w:rPr>
        <w:t xml:space="preserve">Tracy reminded that Staci may also have a plan. </w:t>
      </w:r>
    </w:p>
    <w:p w14:paraId="643D136D" w14:textId="161F1C0F" w:rsidR="00B33C5E" w:rsidRDefault="00B33C5E" w:rsidP="00BF0349">
      <w:pPr>
        <w:pStyle w:val="Default"/>
        <w:tabs>
          <w:tab w:val="left" w:pos="810"/>
        </w:tabs>
        <w:ind w:left="1440"/>
        <w:rPr>
          <w:sz w:val="23"/>
          <w:szCs w:val="23"/>
        </w:rPr>
      </w:pPr>
    </w:p>
    <w:p w14:paraId="42842EA9" w14:textId="073212C5" w:rsidR="00B33C5E" w:rsidRDefault="00B33C5E" w:rsidP="00BF0349">
      <w:pPr>
        <w:pStyle w:val="Default"/>
        <w:tabs>
          <w:tab w:val="left" w:pos="810"/>
        </w:tabs>
        <w:ind w:left="1440"/>
        <w:rPr>
          <w:sz w:val="23"/>
          <w:szCs w:val="23"/>
        </w:rPr>
      </w:pPr>
      <w:r>
        <w:rPr>
          <w:sz w:val="23"/>
          <w:szCs w:val="23"/>
        </w:rPr>
        <w:t xml:space="preserve">Greg – Right now, it’s 40% of our dues. Patty makes more money as we gain members. </w:t>
      </w:r>
    </w:p>
    <w:p w14:paraId="2706CB5C" w14:textId="4AB46050" w:rsidR="00B33C5E" w:rsidRDefault="00B33C5E" w:rsidP="00BF0349">
      <w:pPr>
        <w:pStyle w:val="Default"/>
        <w:tabs>
          <w:tab w:val="left" w:pos="810"/>
        </w:tabs>
        <w:ind w:left="1440"/>
        <w:rPr>
          <w:sz w:val="23"/>
          <w:szCs w:val="23"/>
        </w:rPr>
      </w:pPr>
    </w:p>
    <w:p w14:paraId="04DFB961" w14:textId="02FE56D4" w:rsidR="00B33C5E" w:rsidRDefault="00B33C5E" w:rsidP="00BF0349">
      <w:pPr>
        <w:pStyle w:val="Default"/>
        <w:tabs>
          <w:tab w:val="left" w:pos="810"/>
        </w:tabs>
        <w:ind w:left="1440"/>
        <w:rPr>
          <w:sz w:val="23"/>
          <w:szCs w:val="23"/>
        </w:rPr>
      </w:pPr>
      <w:r>
        <w:rPr>
          <w:sz w:val="23"/>
          <w:szCs w:val="23"/>
        </w:rPr>
        <w:t xml:space="preserve">Patty – After merchant processing fees, 40% goes to Patty, 10% goes to consortium, and 50% goes to AACPM. </w:t>
      </w:r>
    </w:p>
    <w:p w14:paraId="7255B896" w14:textId="5D974DD3" w:rsidR="00C451EF" w:rsidRDefault="00C451EF" w:rsidP="00BF0349">
      <w:pPr>
        <w:pStyle w:val="Default"/>
        <w:tabs>
          <w:tab w:val="left" w:pos="810"/>
        </w:tabs>
        <w:ind w:left="1440"/>
        <w:rPr>
          <w:sz w:val="23"/>
          <w:szCs w:val="23"/>
        </w:rPr>
      </w:pPr>
    </w:p>
    <w:p w14:paraId="109187D3" w14:textId="72A9324F" w:rsidR="00C451EF" w:rsidRDefault="00C451EF" w:rsidP="00BF0349">
      <w:pPr>
        <w:pStyle w:val="Default"/>
        <w:tabs>
          <w:tab w:val="left" w:pos="810"/>
        </w:tabs>
        <w:ind w:left="1440"/>
        <w:rPr>
          <w:sz w:val="23"/>
          <w:szCs w:val="23"/>
        </w:rPr>
      </w:pPr>
      <w:r>
        <w:rPr>
          <w:sz w:val="23"/>
          <w:szCs w:val="23"/>
        </w:rPr>
        <w:t>Email Greg if you would like to volunteer for the subcommittee</w:t>
      </w:r>
      <w:r w:rsidR="00DF3AF9">
        <w:rPr>
          <w:sz w:val="23"/>
          <w:szCs w:val="23"/>
        </w:rPr>
        <w:t xml:space="preserve"> to review the NCPMC Agreement</w:t>
      </w:r>
      <w:r>
        <w:rPr>
          <w:sz w:val="23"/>
          <w:szCs w:val="23"/>
        </w:rPr>
        <w:t xml:space="preserve">. </w:t>
      </w:r>
    </w:p>
    <w:p w14:paraId="112CA011" w14:textId="77777777" w:rsidR="00BF0349" w:rsidRDefault="00BF0349" w:rsidP="00BF0349">
      <w:pPr>
        <w:pStyle w:val="Default"/>
        <w:tabs>
          <w:tab w:val="left" w:pos="810"/>
        </w:tabs>
        <w:ind w:left="1440"/>
        <w:rPr>
          <w:sz w:val="23"/>
          <w:szCs w:val="23"/>
        </w:rPr>
      </w:pPr>
    </w:p>
    <w:p w14:paraId="5F799A99" w14:textId="04CEF3C6" w:rsidR="00765BB5" w:rsidRDefault="00765BB5" w:rsidP="00584DC3">
      <w:pPr>
        <w:pStyle w:val="Default"/>
        <w:numPr>
          <w:ilvl w:val="0"/>
          <w:numId w:val="9"/>
        </w:numPr>
        <w:tabs>
          <w:tab w:val="left" w:pos="810"/>
        </w:tabs>
        <w:ind w:left="1440"/>
        <w:rPr>
          <w:sz w:val="23"/>
          <w:szCs w:val="23"/>
        </w:rPr>
      </w:pPr>
      <w:r>
        <w:rPr>
          <w:sz w:val="23"/>
          <w:szCs w:val="23"/>
        </w:rPr>
        <w:t>Other New Business</w:t>
      </w:r>
    </w:p>
    <w:p w14:paraId="69162D03" w14:textId="12C9CE05" w:rsidR="0072731C" w:rsidRDefault="0072731C" w:rsidP="0072731C">
      <w:pPr>
        <w:pStyle w:val="Default"/>
        <w:tabs>
          <w:tab w:val="left" w:pos="810"/>
        </w:tabs>
        <w:ind w:left="1440"/>
        <w:rPr>
          <w:sz w:val="23"/>
          <w:szCs w:val="23"/>
        </w:rPr>
      </w:pPr>
    </w:p>
    <w:p w14:paraId="6D2AC98A" w14:textId="2E6D7A59" w:rsidR="0038692F" w:rsidRPr="00C451EF" w:rsidRDefault="0038692F" w:rsidP="00992F69">
      <w:pPr>
        <w:pStyle w:val="Default"/>
        <w:numPr>
          <w:ilvl w:val="0"/>
          <w:numId w:val="7"/>
        </w:numPr>
        <w:ind w:left="450"/>
        <w:rPr>
          <w:sz w:val="23"/>
          <w:szCs w:val="23"/>
        </w:rPr>
      </w:pPr>
      <w:r w:rsidRPr="00C451EF">
        <w:rPr>
          <w:sz w:val="23"/>
          <w:szCs w:val="23"/>
        </w:rPr>
        <w:t>Verify Date</w:t>
      </w:r>
      <w:r w:rsidR="00765BB5" w:rsidRPr="00C451EF">
        <w:rPr>
          <w:sz w:val="23"/>
          <w:szCs w:val="23"/>
        </w:rPr>
        <w:t>s</w:t>
      </w:r>
      <w:r w:rsidRPr="00C451EF">
        <w:rPr>
          <w:sz w:val="23"/>
          <w:szCs w:val="23"/>
        </w:rPr>
        <w:t xml:space="preserve"> for </w:t>
      </w:r>
      <w:r w:rsidR="00765BB5" w:rsidRPr="00C451EF">
        <w:rPr>
          <w:sz w:val="23"/>
          <w:szCs w:val="23"/>
        </w:rPr>
        <w:t>2021</w:t>
      </w:r>
      <w:r w:rsidRPr="00C451EF">
        <w:rPr>
          <w:sz w:val="23"/>
          <w:szCs w:val="23"/>
        </w:rPr>
        <w:t xml:space="preserve"> Meeting</w:t>
      </w:r>
      <w:r w:rsidR="00765BB5" w:rsidRPr="00C451EF">
        <w:rPr>
          <w:sz w:val="23"/>
          <w:szCs w:val="23"/>
        </w:rPr>
        <w:t>s</w:t>
      </w:r>
      <w:r w:rsidRPr="00C451EF">
        <w:rPr>
          <w:sz w:val="23"/>
          <w:szCs w:val="23"/>
        </w:rPr>
        <w:t xml:space="preserve"> – All </w:t>
      </w:r>
    </w:p>
    <w:p w14:paraId="0E7E1752" w14:textId="4C4E2694" w:rsidR="00372949" w:rsidRDefault="00372949" w:rsidP="00992F69">
      <w:pPr>
        <w:pStyle w:val="Default"/>
        <w:ind w:left="450"/>
        <w:rPr>
          <w:sz w:val="23"/>
          <w:szCs w:val="23"/>
        </w:rPr>
      </w:pPr>
    </w:p>
    <w:p w14:paraId="0D643529" w14:textId="62366427" w:rsidR="00E23958" w:rsidRDefault="00765BB5" w:rsidP="00992F69">
      <w:pPr>
        <w:pStyle w:val="Default"/>
        <w:ind w:left="450"/>
        <w:rPr>
          <w:sz w:val="23"/>
          <w:szCs w:val="23"/>
        </w:rPr>
      </w:pPr>
      <w:r>
        <w:rPr>
          <w:sz w:val="23"/>
          <w:szCs w:val="23"/>
        </w:rPr>
        <w:t>4/12, 5/10, 6/14, 7/12, 8/9, 9/13, 10/11, 11/8, 12/13</w:t>
      </w:r>
    </w:p>
    <w:p w14:paraId="215C3F13" w14:textId="77777777" w:rsidR="00765BB5" w:rsidRDefault="00765BB5" w:rsidP="00992F69">
      <w:pPr>
        <w:pStyle w:val="Default"/>
        <w:ind w:left="450"/>
        <w:rPr>
          <w:sz w:val="23"/>
          <w:szCs w:val="23"/>
        </w:rPr>
      </w:pPr>
    </w:p>
    <w:p w14:paraId="695A34A2" w14:textId="14F8E194" w:rsidR="0038692F" w:rsidRPr="00FF468A" w:rsidRDefault="0038692F" w:rsidP="00992F69">
      <w:pPr>
        <w:pStyle w:val="Default"/>
        <w:numPr>
          <w:ilvl w:val="0"/>
          <w:numId w:val="7"/>
        </w:numPr>
        <w:ind w:left="450"/>
        <w:rPr>
          <w:sz w:val="23"/>
          <w:szCs w:val="23"/>
        </w:rPr>
      </w:pPr>
      <w:r w:rsidRPr="00FF468A">
        <w:rPr>
          <w:sz w:val="23"/>
          <w:szCs w:val="23"/>
        </w:rPr>
        <w:t>Adjournment (10:0</w:t>
      </w:r>
      <w:r w:rsidR="00FF468A" w:rsidRPr="00FF468A">
        <w:rPr>
          <w:sz w:val="23"/>
          <w:szCs w:val="23"/>
        </w:rPr>
        <w:t>4</w:t>
      </w:r>
      <w:r w:rsidRPr="00FF468A">
        <w:rPr>
          <w:sz w:val="23"/>
          <w:szCs w:val="23"/>
        </w:rPr>
        <w:t xml:space="preserve"> a.m. MST)</w:t>
      </w:r>
    </w:p>
    <w:p w14:paraId="165154BF" w14:textId="77777777" w:rsidR="00372949" w:rsidRPr="00FF468A" w:rsidRDefault="00372949" w:rsidP="00992F69">
      <w:pPr>
        <w:pStyle w:val="Default"/>
        <w:ind w:left="450"/>
        <w:rPr>
          <w:sz w:val="23"/>
          <w:szCs w:val="23"/>
        </w:rPr>
      </w:pPr>
    </w:p>
    <w:p w14:paraId="492CE074" w14:textId="33CABB87" w:rsidR="00372949" w:rsidRDefault="00372949" w:rsidP="00992F69">
      <w:pPr>
        <w:pStyle w:val="Default"/>
        <w:ind w:left="450"/>
        <w:rPr>
          <w:sz w:val="23"/>
          <w:szCs w:val="23"/>
        </w:rPr>
      </w:pPr>
      <w:r w:rsidRPr="00FF468A">
        <w:rPr>
          <w:sz w:val="23"/>
          <w:szCs w:val="23"/>
        </w:rPr>
        <w:t xml:space="preserve">There being no further business to conduct, Greg Hyland adjourned the meeting at </w:t>
      </w:r>
      <w:r w:rsidR="0038692F" w:rsidRPr="00FF468A">
        <w:rPr>
          <w:sz w:val="23"/>
          <w:szCs w:val="23"/>
        </w:rPr>
        <w:t>10</w:t>
      </w:r>
      <w:r w:rsidR="00FF468A" w:rsidRPr="00FF468A">
        <w:rPr>
          <w:sz w:val="23"/>
          <w:szCs w:val="23"/>
        </w:rPr>
        <w:t>:04</w:t>
      </w:r>
      <w:r w:rsidR="0038692F" w:rsidRPr="00FF468A">
        <w:rPr>
          <w:sz w:val="23"/>
          <w:szCs w:val="23"/>
        </w:rPr>
        <w:t xml:space="preserve"> </w:t>
      </w:r>
      <w:r w:rsidR="00FF468A" w:rsidRPr="00FF468A">
        <w:rPr>
          <w:sz w:val="23"/>
          <w:szCs w:val="23"/>
        </w:rPr>
        <w:t>a.m.</w:t>
      </w:r>
      <w:r w:rsidRPr="00FF468A">
        <w:rPr>
          <w:sz w:val="23"/>
          <w:szCs w:val="23"/>
        </w:rPr>
        <w:t xml:space="preserve"> </w:t>
      </w:r>
      <w:r w:rsidR="0038692F" w:rsidRPr="00FF468A">
        <w:rPr>
          <w:sz w:val="23"/>
          <w:szCs w:val="23"/>
        </w:rPr>
        <w:t>M</w:t>
      </w:r>
      <w:r w:rsidRPr="00FF468A">
        <w:rPr>
          <w:sz w:val="23"/>
          <w:szCs w:val="23"/>
        </w:rPr>
        <w:t>ST.</w:t>
      </w:r>
      <w:r>
        <w:rPr>
          <w:sz w:val="23"/>
          <w:szCs w:val="23"/>
        </w:rPr>
        <w:t xml:space="preserve"> </w:t>
      </w:r>
    </w:p>
    <w:p w14:paraId="59AB9D67" w14:textId="77777777" w:rsidR="00372949" w:rsidRDefault="00372949" w:rsidP="00992F69">
      <w:pPr>
        <w:pStyle w:val="Default"/>
        <w:ind w:left="450"/>
        <w:rPr>
          <w:sz w:val="23"/>
          <w:szCs w:val="23"/>
        </w:rPr>
      </w:pPr>
    </w:p>
    <w:p w14:paraId="27C25B66" w14:textId="77777777" w:rsidR="003B5C8F" w:rsidRDefault="003B5C8F" w:rsidP="00372949">
      <w:pPr>
        <w:pStyle w:val="Default"/>
        <w:rPr>
          <w:sz w:val="23"/>
          <w:szCs w:val="23"/>
        </w:rPr>
      </w:pPr>
    </w:p>
    <w:p w14:paraId="66392FDE" w14:textId="77777777" w:rsidR="00372949" w:rsidRDefault="00372949" w:rsidP="00372949">
      <w:pPr>
        <w:pStyle w:val="Default"/>
        <w:rPr>
          <w:sz w:val="23"/>
          <w:szCs w:val="23"/>
        </w:rPr>
      </w:pPr>
      <w:r>
        <w:rPr>
          <w:sz w:val="23"/>
          <w:szCs w:val="23"/>
        </w:rPr>
        <w:t xml:space="preserve">Respectfully submitted: </w:t>
      </w:r>
    </w:p>
    <w:p w14:paraId="3AEE535B" w14:textId="77777777" w:rsidR="00372949" w:rsidRDefault="00245CBA" w:rsidP="00372949">
      <w:pPr>
        <w:pStyle w:val="Default"/>
        <w:rPr>
          <w:sz w:val="23"/>
          <w:szCs w:val="23"/>
        </w:rPr>
      </w:pPr>
      <w:r>
        <w:rPr>
          <w:sz w:val="23"/>
          <w:szCs w:val="23"/>
        </w:rPr>
        <w:t>Amber E. Ortiz</w:t>
      </w:r>
      <w:r w:rsidR="00372949">
        <w:rPr>
          <w:sz w:val="23"/>
          <w:szCs w:val="23"/>
        </w:rPr>
        <w:t xml:space="preserve">, CPM </w:t>
      </w:r>
    </w:p>
    <w:p w14:paraId="64009FA0" w14:textId="4DB20D85" w:rsidR="00372949" w:rsidRDefault="00372949" w:rsidP="00372949">
      <w:pPr>
        <w:pStyle w:val="Default"/>
        <w:rPr>
          <w:sz w:val="23"/>
          <w:szCs w:val="23"/>
        </w:rPr>
      </w:pPr>
      <w:r>
        <w:rPr>
          <w:sz w:val="23"/>
          <w:szCs w:val="23"/>
        </w:rPr>
        <w:t>Secretary</w:t>
      </w:r>
    </w:p>
    <w:p w14:paraId="1A3A4A0A" w14:textId="49372525" w:rsidR="005A69D6" w:rsidRDefault="005A69D6">
      <w:r>
        <w:br w:type="page"/>
      </w:r>
    </w:p>
    <w:p w14:paraId="776A5075" w14:textId="7E786754" w:rsidR="005A69D6" w:rsidRDefault="005A69D6" w:rsidP="005A69D6">
      <w:pPr>
        <w:pStyle w:val="Default"/>
        <w:jc w:val="center"/>
        <w:rPr>
          <w:sz w:val="23"/>
          <w:szCs w:val="23"/>
        </w:rPr>
      </w:pPr>
      <w:r>
        <w:rPr>
          <w:b/>
          <w:bCs/>
          <w:sz w:val="23"/>
          <w:szCs w:val="23"/>
        </w:rPr>
        <w:lastRenderedPageBreak/>
        <w:t xml:space="preserve">Action Items of the AACPM Board of Directors </w:t>
      </w:r>
    </w:p>
    <w:p w14:paraId="449D908A" w14:textId="5E5697B2" w:rsidR="005A69D6" w:rsidRDefault="005A69D6" w:rsidP="005A69D6">
      <w:pPr>
        <w:pStyle w:val="Default"/>
        <w:jc w:val="center"/>
        <w:rPr>
          <w:sz w:val="23"/>
          <w:szCs w:val="23"/>
        </w:rPr>
      </w:pPr>
      <w:r>
        <w:rPr>
          <w:b/>
          <w:bCs/>
          <w:sz w:val="23"/>
          <w:szCs w:val="23"/>
        </w:rPr>
        <w:t>Taken During the</w:t>
      </w:r>
    </w:p>
    <w:p w14:paraId="6BBED7AB" w14:textId="5CB318C8" w:rsidR="005A69D6" w:rsidRDefault="00FF468A" w:rsidP="005A69D6">
      <w:pPr>
        <w:pStyle w:val="Default"/>
        <w:jc w:val="center"/>
        <w:rPr>
          <w:sz w:val="23"/>
          <w:szCs w:val="23"/>
        </w:rPr>
      </w:pPr>
      <w:r>
        <w:rPr>
          <w:b/>
          <w:bCs/>
          <w:sz w:val="23"/>
          <w:szCs w:val="23"/>
        </w:rPr>
        <w:t>March</w:t>
      </w:r>
      <w:r w:rsidR="00417AD5">
        <w:rPr>
          <w:b/>
          <w:bCs/>
          <w:sz w:val="23"/>
          <w:szCs w:val="23"/>
        </w:rPr>
        <w:t xml:space="preserve"> 8</w:t>
      </w:r>
      <w:r w:rsidR="005A69D6">
        <w:rPr>
          <w:b/>
          <w:bCs/>
          <w:sz w:val="23"/>
          <w:szCs w:val="23"/>
        </w:rPr>
        <w:t>, 2021 Meeting</w:t>
      </w:r>
    </w:p>
    <w:p w14:paraId="6398C92B" w14:textId="610E6E14" w:rsidR="005A69D6" w:rsidRDefault="005A69D6" w:rsidP="005A69D6"/>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5A69D6" w14:paraId="49B11928" w14:textId="77777777" w:rsidTr="00C451EF">
        <w:tc>
          <w:tcPr>
            <w:tcW w:w="5575" w:type="dxa"/>
            <w:shd w:val="clear" w:color="auto" w:fill="auto"/>
          </w:tcPr>
          <w:p w14:paraId="4E6FAFA6" w14:textId="195B4391" w:rsidR="00C451EF" w:rsidRDefault="00C451EF" w:rsidP="00C451EF">
            <w:pPr>
              <w:pStyle w:val="Default"/>
              <w:tabs>
                <w:tab w:val="left" w:pos="810"/>
              </w:tabs>
              <w:rPr>
                <w:sz w:val="23"/>
                <w:szCs w:val="23"/>
              </w:rPr>
            </w:pPr>
            <w:r>
              <w:rPr>
                <w:sz w:val="23"/>
                <w:szCs w:val="23"/>
              </w:rPr>
              <w:t>Send</w:t>
            </w:r>
            <w:r w:rsidRPr="00C451EF">
              <w:rPr>
                <w:sz w:val="23"/>
                <w:szCs w:val="23"/>
              </w:rPr>
              <w:t xml:space="preserve"> revised signature card to Jana</w:t>
            </w:r>
            <w:r>
              <w:rPr>
                <w:sz w:val="23"/>
                <w:szCs w:val="23"/>
              </w:rPr>
              <w:t xml:space="preserve">. </w:t>
            </w:r>
          </w:p>
          <w:p w14:paraId="52A9B531" w14:textId="708FFFF5" w:rsidR="005A69D6" w:rsidRPr="00992F69" w:rsidRDefault="005A69D6" w:rsidP="005A69D6">
            <w:pPr>
              <w:pStyle w:val="Default"/>
              <w:rPr>
                <w:sz w:val="23"/>
                <w:szCs w:val="23"/>
              </w:rPr>
            </w:pPr>
          </w:p>
        </w:tc>
        <w:tc>
          <w:tcPr>
            <w:tcW w:w="1800" w:type="dxa"/>
            <w:shd w:val="clear" w:color="auto" w:fill="auto"/>
          </w:tcPr>
          <w:p w14:paraId="5398F5B6" w14:textId="05C71D78" w:rsidR="005A69D6" w:rsidRPr="005A69D6" w:rsidRDefault="00C451EF" w:rsidP="00212150">
            <w:pPr>
              <w:pStyle w:val="Default"/>
              <w:rPr>
                <w:sz w:val="23"/>
                <w:szCs w:val="23"/>
              </w:rPr>
            </w:pPr>
            <w:r>
              <w:rPr>
                <w:sz w:val="23"/>
                <w:szCs w:val="23"/>
              </w:rPr>
              <w:t>Debbie</w:t>
            </w:r>
          </w:p>
        </w:tc>
        <w:tc>
          <w:tcPr>
            <w:tcW w:w="2250" w:type="dxa"/>
            <w:shd w:val="clear" w:color="auto" w:fill="auto"/>
          </w:tcPr>
          <w:p w14:paraId="2E1729F3" w14:textId="7B7104D0" w:rsidR="005A69D6" w:rsidRPr="005A69D6" w:rsidRDefault="004F33BD" w:rsidP="003C6DED">
            <w:pPr>
              <w:pStyle w:val="Default"/>
              <w:rPr>
                <w:sz w:val="23"/>
                <w:szCs w:val="23"/>
              </w:rPr>
            </w:pPr>
            <w:r>
              <w:rPr>
                <w:sz w:val="23"/>
                <w:szCs w:val="23"/>
              </w:rPr>
              <w:t>Next board meeting</w:t>
            </w:r>
          </w:p>
        </w:tc>
      </w:tr>
      <w:tr w:rsidR="005A69D6" w:rsidRPr="005A69D6" w14:paraId="106EC099" w14:textId="77777777" w:rsidTr="00992F69">
        <w:trPr>
          <w:trHeight w:val="557"/>
        </w:trPr>
        <w:tc>
          <w:tcPr>
            <w:tcW w:w="5575" w:type="dxa"/>
          </w:tcPr>
          <w:p w14:paraId="5AD8E5E3" w14:textId="77777777" w:rsidR="00C451EF" w:rsidRDefault="00C451EF" w:rsidP="00C451EF">
            <w:pPr>
              <w:pStyle w:val="Default"/>
              <w:tabs>
                <w:tab w:val="left" w:pos="810"/>
              </w:tabs>
              <w:rPr>
                <w:sz w:val="23"/>
                <w:szCs w:val="23"/>
              </w:rPr>
            </w:pPr>
            <w:r w:rsidRPr="00C451EF">
              <w:rPr>
                <w:sz w:val="23"/>
                <w:szCs w:val="23"/>
              </w:rPr>
              <w:t>Greg requested a members-by-month spreadsheet 1/2020 – 1/2021 for the president’s report.</w:t>
            </w:r>
            <w:r>
              <w:rPr>
                <w:sz w:val="23"/>
                <w:szCs w:val="23"/>
              </w:rPr>
              <w:t xml:space="preserve"> </w:t>
            </w:r>
          </w:p>
          <w:p w14:paraId="2A1EF11E" w14:textId="39D28CE2" w:rsidR="005A69D6" w:rsidRPr="00992F69" w:rsidRDefault="005A69D6" w:rsidP="005A69D6">
            <w:pPr>
              <w:pStyle w:val="Default"/>
              <w:rPr>
                <w:sz w:val="23"/>
                <w:szCs w:val="23"/>
              </w:rPr>
            </w:pPr>
          </w:p>
        </w:tc>
        <w:tc>
          <w:tcPr>
            <w:tcW w:w="1800" w:type="dxa"/>
          </w:tcPr>
          <w:p w14:paraId="0014E0B9" w14:textId="3B3D9214" w:rsidR="005A69D6" w:rsidRPr="005A69D6" w:rsidRDefault="00C451EF" w:rsidP="005A69D6">
            <w:pPr>
              <w:pStyle w:val="Default"/>
              <w:rPr>
                <w:sz w:val="23"/>
                <w:szCs w:val="23"/>
              </w:rPr>
            </w:pPr>
            <w:r>
              <w:rPr>
                <w:sz w:val="23"/>
                <w:szCs w:val="23"/>
              </w:rPr>
              <w:t>Patty</w:t>
            </w:r>
          </w:p>
        </w:tc>
        <w:tc>
          <w:tcPr>
            <w:tcW w:w="2250" w:type="dxa"/>
            <w:shd w:val="clear" w:color="auto" w:fill="auto"/>
          </w:tcPr>
          <w:p w14:paraId="3BFDBDFF" w14:textId="36165530" w:rsidR="005A69D6" w:rsidRPr="005A69D6" w:rsidRDefault="004F33BD" w:rsidP="003C6DED">
            <w:pPr>
              <w:pStyle w:val="Default"/>
              <w:rPr>
                <w:sz w:val="23"/>
                <w:szCs w:val="23"/>
                <w:highlight w:val="yellow"/>
              </w:rPr>
            </w:pPr>
            <w:r>
              <w:rPr>
                <w:sz w:val="23"/>
                <w:szCs w:val="23"/>
              </w:rPr>
              <w:t>Next board meeting</w:t>
            </w:r>
          </w:p>
        </w:tc>
      </w:tr>
      <w:tr w:rsidR="005A69D6" w:rsidRPr="005A69D6" w14:paraId="5B257826" w14:textId="77777777" w:rsidTr="003C6DED">
        <w:tc>
          <w:tcPr>
            <w:tcW w:w="5575" w:type="dxa"/>
          </w:tcPr>
          <w:p w14:paraId="2D531534" w14:textId="08AF59FD" w:rsidR="00C451EF" w:rsidRPr="00C451EF" w:rsidRDefault="00C451EF" w:rsidP="00C451EF">
            <w:pPr>
              <w:pStyle w:val="Default"/>
              <w:tabs>
                <w:tab w:val="left" w:pos="810"/>
              </w:tabs>
              <w:rPr>
                <w:sz w:val="23"/>
                <w:szCs w:val="23"/>
              </w:rPr>
            </w:pPr>
            <w:r w:rsidRPr="00C451EF">
              <w:rPr>
                <w:sz w:val="23"/>
                <w:szCs w:val="23"/>
              </w:rPr>
              <w:t xml:space="preserve">Patty’s building a “board area” that we’ll need to log into to use. Patty will send everyone a link. The minutes are posted on the website. </w:t>
            </w:r>
          </w:p>
          <w:p w14:paraId="3D9524C8" w14:textId="2FDCC868" w:rsidR="005A69D6" w:rsidRPr="00C451EF" w:rsidRDefault="005A69D6" w:rsidP="005A69D6">
            <w:pPr>
              <w:pStyle w:val="Default"/>
              <w:rPr>
                <w:sz w:val="23"/>
                <w:szCs w:val="23"/>
              </w:rPr>
            </w:pPr>
          </w:p>
        </w:tc>
        <w:tc>
          <w:tcPr>
            <w:tcW w:w="1800" w:type="dxa"/>
          </w:tcPr>
          <w:p w14:paraId="1DB0E201" w14:textId="4ACF4358" w:rsidR="005A69D6" w:rsidRDefault="00C451EF" w:rsidP="005A69D6">
            <w:pPr>
              <w:pStyle w:val="Default"/>
              <w:rPr>
                <w:sz w:val="23"/>
                <w:szCs w:val="23"/>
              </w:rPr>
            </w:pPr>
            <w:r>
              <w:rPr>
                <w:sz w:val="23"/>
                <w:szCs w:val="23"/>
              </w:rPr>
              <w:t>Patty</w:t>
            </w:r>
          </w:p>
        </w:tc>
        <w:tc>
          <w:tcPr>
            <w:tcW w:w="2250" w:type="dxa"/>
            <w:shd w:val="clear" w:color="auto" w:fill="auto"/>
          </w:tcPr>
          <w:p w14:paraId="25DAEF92" w14:textId="075E0D29" w:rsidR="005A69D6" w:rsidRPr="00DF4E0C" w:rsidRDefault="00E20BA2" w:rsidP="003C6DED">
            <w:pPr>
              <w:pStyle w:val="Default"/>
              <w:rPr>
                <w:sz w:val="23"/>
                <w:szCs w:val="23"/>
                <w:highlight w:val="yellow"/>
              </w:rPr>
            </w:pPr>
            <w:r>
              <w:rPr>
                <w:sz w:val="23"/>
                <w:szCs w:val="23"/>
              </w:rPr>
              <w:t>Next board meeting</w:t>
            </w:r>
          </w:p>
        </w:tc>
      </w:tr>
      <w:tr w:rsidR="005A69D6" w:rsidRPr="005A69D6" w14:paraId="57AB00BF" w14:textId="77777777" w:rsidTr="003C6DED">
        <w:tc>
          <w:tcPr>
            <w:tcW w:w="5575" w:type="dxa"/>
          </w:tcPr>
          <w:p w14:paraId="11405ED2" w14:textId="0CAC20D2" w:rsidR="00C451EF" w:rsidRDefault="00C451EF" w:rsidP="00C451EF">
            <w:pPr>
              <w:pStyle w:val="Default"/>
              <w:tabs>
                <w:tab w:val="left" w:pos="810"/>
              </w:tabs>
              <w:rPr>
                <w:sz w:val="23"/>
                <w:szCs w:val="23"/>
              </w:rPr>
            </w:pPr>
            <w:r w:rsidRPr="00C451EF">
              <w:rPr>
                <w:sz w:val="23"/>
                <w:szCs w:val="23"/>
              </w:rPr>
              <w:t>Patty will share the letter for lapsing memberships to Becky for revision.</w:t>
            </w:r>
            <w:r>
              <w:rPr>
                <w:sz w:val="23"/>
                <w:szCs w:val="23"/>
              </w:rPr>
              <w:t xml:space="preserve"> </w:t>
            </w:r>
          </w:p>
          <w:p w14:paraId="2BAE8D4E" w14:textId="405614C6" w:rsidR="005A69D6" w:rsidRPr="00992F69" w:rsidRDefault="005A69D6" w:rsidP="00992F69">
            <w:pPr>
              <w:pStyle w:val="Default"/>
              <w:rPr>
                <w:sz w:val="23"/>
                <w:szCs w:val="23"/>
              </w:rPr>
            </w:pPr>
          </w:p>
        </w:tc>
        <w:tc>
          <w:tcPr>
            <w:tcW w:w="1800" w:type="dxa"/>
          </w:tcPr>
          <w:p w14:paraId="626FB935" w14:textId="4E7C1BC7" w:rsidR="005A69D6" w:rsidRDefault="00C451EF" w:rsidP="005A69D6">
            <w:pPr>
              <w:pStyle w:val="Default"/>
              <w:rPr>
                <w:sz w:val="23"/>
                <w:szCs w:val="23"/>
              </w:rPr>
            </w:pPr>
            <w:r>
              <w:rPr>
                <w:sz w:val="23"/>
                <w:szCs w:val="23"/>
              </w:rPr>
              <w:t>Patty</w:t>
            </w:r>
          </w:p>
        </w:tc>
        <w:tc>
          <w:tcPr>
            <w:tcW w:w="2250" w:type="dxa"/>
            <w:shd w:val="clear" w:color="auto" w:fill="auto"/>
          </w:tcPr>
          <w:p w14:paraId="73211838" w14:textId="5F51BCFB" w:rsidR="005A69D6" w:rsidRPr="00DF4E0C" w:rsidRDefault="00E20BA2" w:rsidP="003C6DED">
            <w:pPr>
              <w:pStyle w:val="Default"/>
              <w:rPr>
                <w:sz w:val="23"/>
                <w:szCs w:val="23"/>
                <w:highlight w:val="yellow"/>
              </w:rPr>
            </w:pPr>
            <w:r>
              <w:rPr>
                <w:sz w:val="23"/>
                <w:szCs w:val="23"/>
              </w:rPr>
              <w:t>Next board meeting</w:t>
            </w:r>
          </w:p>
        </w:tc>
      </w:tr>
      <w:tr w:rsidR="006B7348" w:rsidRPr="005A69D6" w14:paraId="5F0ECB99" w14:textId="77777777" w:rsidTr="003C6DED">
        <w:tc>
          <w:tcPr>
            <w:tcW w:w="5575" w:type="dxa"/>
          </w:tcPr>
          <w:p w14:paraId="302B1431" w14:textId="39C45DFF" w:rsidR="006B7348" w:rsidRPr="00992F69" w:rsidRDefault="00C451EF" w:rsidP="00C451EF">
            <w:pPr>
              <w:pStyle w:val="Default"/>
              <w:tabs>
                <w:tab w:val="left" w:pos="810"/>
              </w:tabs>
              <w:rPr>
                <w:sz w:val="23"/>
                <w:szCs w:val="23"/>
              </w:rPr>
            </w:pPr>
            <w:r w:rsidRPr="00C451EF">
              <w:rPr>
                <w:sz w:val="23"/>
                <w:szCs w:val="23"/>
              </w:rPr>
              <w:t xml:space="preserve">Webinars. </w:t>
            </w:r>
          </w:p>
        </w:tc>
        <w:tc>
          <w:tcPr>
            <w:tcW w:w="1800" w:type="dxa"/>
          </w:tcPr>
          <w:p w14:paraId="7FB27257" w14:textId="66AA9934" w:rsidR="006B7348" w:rsidRDefault="00C451EF" w:rsidP="005A69D6">
            <w:pPr>
              <w:pStyle w:val="Default"/>
              <w:rPr>
                <w:sz w:val="23"/>
                <w:szCs w:val="23"/>
              </w:rPr>
            </w:pPr>
            <w:r>
              <w:rPr>
                <w:sz w:val="23"/>
                <w:szCs w:val="23"/>
              </w:rPr>
              <w:t>Dennis &amp; Tracy</w:t>
            </w:r>
          </w:p>
        </w:tc>
        <w:tc>
          <w:tcPr>
            <w:tcW w:w="2250" w:type="dxa"/>
            <w:shd w:val="clear" w:color="auto" w:fill="auto"/>
          </w:tcPr>
          <w:p w14:paraId="7BD96BF0" w14:textId="56C6599D" w:rsidR="006B7348" w:rsidRPr="00DF4E0C" w:rsidRDefault="00E20BA2" w:rsidP="003C6DED">
            <w:pPr>
              <w:pStyle w:val="Default"/>
              <w:rPr>
                <w:sz w:val="23"/>
                <w:szCs w:val="23"/>
                <w:highlight w:val="yellow"/>
              </w:rPr>
            </w:pPr>
            <w:r>
              <w:rPr>
                <w:sz w:val="23"/>
                <w:szCs w:val="23"/>
              </w:rPr>
              <w:t>Next board meeting</w:t>
            </w:r>
          </w:p>
        </w:tc>
      </w:tr>
      <w:tr w:rsidR="006B7348" w:rsidRPr="005A69D6" w14:paraId="32941AD6" w14:textId="77777777" w:rsidTr="003C6DED">
        <w:tc>
          <w:tcPr>
            <w:tcW w:w="5575" w:type="dxa"/>
          </w:tcPr>
          <w:p w14:paraId="5B06BD68" w14:textId="19CE512E" w:rsidR="006B7348" w:rsidRPr="00C451EF" w:rsidRDefault="00C451EF" w:rsidP="005A69D6">
            <w:pPr>
              <w:pStyle w:val="Default"/>
              <w:rPr>
                <w:sz w:val="23"/>
                <w:szCs w:val="23"/>
              </w:rPr>
            </w:pPr>
            <w:r w:rsidRPr="00C451EF">
              <w:rPr>
                <w:sz w:val="23"/>
                <w:szCs w:val="23"/>
              </w:rPr>
              <w:t>Create the survey.</w:t>
            </w:r>
          </w:p>
        </w:tc>
        <w:tc>
          <w:tcPr>
            <w:tcW w:w="1800" w:type="dxa"/>
          </w:tcPr>
          <w:p w14:paraId="2C9D146D" w14:textId="0D25AB36" w:rsidR="006B7348" w:rsidRDefault="00C451EF" w:rsidP="005A69D6">
            <w:pPr>
              <w:pStyle w:val="Default"/>
              <w:rPr>
                <w:sz w:val="23"/>
                <w:szCs w:val="23"/>
              </w:rPr>
            </w:pPr>
            <w:r>
              <w:rPr>
                <w:sz w:val="23"/>
                <w:szCs w:val="23"/>
              </w:rPr>
              <w:t>Tracy &amp; Patty</w:t>
            </w:r>
          </w:p>
        </w:tc>
        <w:tc>
          <w:tcPr>
            <w:tcW w:w="2250" w:type="dxa"/>
            <w:shd w:val="clear" w:color="auto" w:fill="auto"/>
          </w:tcPr>
          <w:p w14:paraId="212564AE" w14:textId="12E65DA0" w:rsidR="006B7348" w:rsidRPr="00DF4E0C" w:rsidRDefault="00E20BA2" w:rsidP="003C6DED">
            <w:pPr>
              <w:pStyle w:val="Default"/>
              <w:rPr>
                <w:sz w:val="23"/>
                <w:szCs w:val="23"/>
                <w:highlight w:val="yellow"/>
              </w:rPr>
            </w:pPr>
            <w:r>
              <w:rPr>
                <w:sz w:val="23"/>
                <w:szCs w:val="23"/>
              </w:rPr>
              <w:t>Next board meeting</w:t>
            </w:r>
          </w:p>
        </w:tc>
      </w:tr>
      <w:tr w:rsidR="00BE0B71" w:rsidRPr="005A69D6" w14:paraId="5912DF0F" w14:textId="77777777" w:rsidTr="003C6DED">
        <w:tc>
          <w:tcPr>
            <w:tcW w:w="5575" w:type="dxa"/>
          </w:tcPr>
          <w:p w14:paraId="3F4AB242" w14:textId="43B5C10E" w:rsidR="00BE0B71" w:rsidRPr="00C451EF" w:rsidRDefault="00BE0B71" w:rsidP="00BE0B71">
            <w:pPr>
              <w:pStyle w:val="Default"/>
              <w:tabs>
                <w:tab w:val="left" w:pos="810"/>
              </w:tabs>
              <w:rPr>
                <w:sz w:val="23"/>
                <w:szCs w:val="23"/>
              </w:rPr>
            </w:pPr>
            <w:r w:rsidRPr="00C451EF">
              <w:rPr>
                <w:sz w:val="23"/>
                <w:szCs w:val="23"/>
              </w:rPr>
              <w:t xml:space="preserve">Review duties and Dennis’ SOP review.  </w:t>
            </w:r>
          </w:p>
          <w:p w14:paraId="3D3F76FF" w14:textId="5D6E4F84" w:rsidR="00BE0B71" w:rsidRPr="00C451EF" w:rsidRDefault="00BE0B71" w:rsidP="00BE0B71">
            <w:pPr>
              <w:pStyle w:val="Default"/>
              <w:rPr>
                <w:sz w:val="23"/>
                <w:szCs w:val="23"/>
              </w:rPr>
            </w:pPr>
          </w:p>
        </w:tc>
        <w:tc>
          <w:tcPr>
            <w:tcW w:w="1800" w:type="dxa"/>
          </w:tcPr>
          <w:p w14:paraId="46C4D9A5" w14:textId="137D5FF1" w:rsidR="00BE0B71" w:rsidRDefault="00BE0B71" w:rsidP="00BE0B71">
            <w:pPr>
              <w:pStyle w:val="Default"/>
              <w:rPr>
                <w:sz w:val="23"/>
                <w:szCs w:val="23"/>
              </w:rPr>
            </w:pPr>
            <w:r>
              <w:rPr>
                <w:sz w:val="23"/>
                <w:szCs w:val="23"/>
              </w:rPr>
              <w:t>All members</w:t>
            </w:r>
          </w:p>
        </w:tc>
        <w:tc>
          <w:tcPr>
            <w:tcW w:w="2250" w:type="dxa"/>
            <w:shd w:val="clear" w:color="auto" w:fill="auto"/>
          </w:tcPr>
          <w:p w14:paraId="08DE73F3" w14:textId="4CB3F31F" w:rsidR="00BE0B71" w:rsidRPr="00DF4E0C" w:rsidRDefault="00BE0B71" w:rsidP="00BE0B71">
            <w:pPr>
              <w:pStyle w:val="Default"/>
              <w:rPr>
                <w:sz w:val="23"/>
                <w:szCs w:val="23"/>
                <w:highlight w:val="yellow"/>
              </w:rPr>
            </w:pPr>
            <w:r>
              <w:rPr>
                <w:sz w:val="23"/>
                <w:szCs w:val="23"/>
              </w:rPr>
              <w:t>Next board meeting</w:t>
            </w:r>
          </w:p>
        </w:tc>
      </w:tr>
      <w:tr w:rsidR="00BE0B71" w:rsidRPr="005A69D6" w14:paraId="6C3393F8" w14:textId="77777777" w:rsidTr="003C6DED">
        <w:tc>
          <w:tcPr>
            <w:tcW w:w="5575" w:type="dxa"/>
          </w:tcPr>
          <w:p w14:paraId="7856E2BB" w14:textId="301EC064" w:rsidR="00BE0B71" w:rsidRDefault="00BE0B71" w:rsidP="00BE0B71">
            <w:pPr>
              <w:pStyle w:val="Default"/>
              <w:rPr>
                <w:sz w:val="23"/>
                <w:szCs w:val="23"/>
              </w:rPr>
            </w:pPr>
            <w:r w:rsidRPr="00C451EF">
              <w:rPr>
                <w:sz w:val="23"/>
                <w:szCs w:val="23"/>
              </w:rPr>
              <w:t>Send Patty some information to be posted on the website for Henning. Email information to current members. Greg will touch base with Bill.</w:t>
            </w:r>
            <w:r>
              <w:rPr>
                <w:sz w:val="23"/>
                <w:szCs w:val="23"/>
              </w:rPr>
              <w:t xml:space="preserve"> </w:t>
            </w:r>
          </w:p>
          <w:p w14:paraId="0BAAC739" w14:textId="0FB4898D" w:rsidR="00BE0B71" w:rsidRPr="00992F69" w:rsidRDefault="00BE0B71" w:rsidP="00BE0B71">
            <w:pPr>
              <w:pStyle w:val="Default"/>
              <w:rPr>
                <w:sz w:val="23"/>
                <w:szCs w:val="23"/>
              </w:rPr>
            </w:pPr>
          </w:p>
        </w:tc>
        <w:tc>
          <w:tcPr>
            <w:tcW w:w="1800" w:type="dxa"/>
          </w:tcPr>
          <w:p w14:paraId="31A99ADE" w14:textId="40F1DD59" w:rsidR="00BE0B71" w:rsidRDefault="00BE0B71" w:rsidP="00BE0B71">
            <w:pPr>
              <w:pStyle w:val="Default"/>
              <w:rPr>
                <w:sz w:val="23"/>
                <w:szCs w:val="23"/>
              </w:rPr>
            </w:pPr>
            <w:r>
              <w:rPr>
                <w:sz w:val="23"/>
                <w:szCs w:val="23"/>
              </w:rPr>
              <w:t>Debbie &amp; Greg</w:t>
            </w:r>
          </w:p>
        </w:tc>
        <w:tc>
          <w:tcPr>
            <w:tcW w:w="2250" w:type="dxa"/>
            <w:shd w:val="clear" w:color="auto" w:fill="auto"/>
          </w:tcPr>
          <w:p w14:paraId="52A70339" w14:textId="2E82B924" w:rsidR="00BE0B71" w:rsidRPr="00DF4E0C" w:rsidRDefault="00BE0B71" w:rsidP="00BE0B71">
            <w:pPr>
              <w:pStyle w:val="Default"/>
              <w:rPr>
                <w:sz w:val="23"/>
                <w:szCs w:val="23"/>
                <w:highlight w:val="yellow"/>
              </w:rPr>
            </w:pPr>
            <w:r>
              <w:rPr>
                <w:sz w:val="23"/>
                <w:szCs w:val="23"/>
              </w:rPr>
              <w:t>Next board meeting</w:t>
            </w:r>
          </w:p>
        </w:tc>
      </w:tr>
      <w:tr w:rsidR="00DF3AF9" w:rsidRPr="005A69D6" w14:paraId="43A4C679" w14:textId="77777777" w:rsidTr="003C6DED">
        <w:tc>
          <w:tcPr>
            <w:tcW w:w="5575" w:type="dxa"/>
          </w:tcPr>
          <w:p w14:paraId="235EE9F3" w14:textId="77777777" w:rsidR="00DF3AF9" w:rsidRPr="0079017C" w:rsidRDefault="00DF3AF9" w:rsidP="00DF3AF9">
            <w:pPr>
              <w:pStyle w:val="Default"/>
              <w:tabs>
                <w:tab w:val="left" w:pos="810"/>
              </w:tabs>
              <w:rPr>
                <w:sz w:val="23"/>
                <w:szCs w:val="23"/>
                <w:highlight w:val="yellow"/>
              </w:rPr>
            </w:pPr>
            <w:r w:rsidRPr="0079017C">
              <w:rPr>
                <w:sz w:val="23"/>
                <w:szCs w:val="23"/>
                <w:highlight w:val="yellow"/>
              </w:rPr>
              <w:t xml:space="preserve">Email Greg if you would like to volunteer for the subcommittee to review the NCPMC Agreement. </w:t>
            </w:r>
          </w:p>
          <w:p w14:paraId="0C68589C" w14:textId="77777777" w:rsidR="00DF3AF9" w:rsidRPr="0079017C" w:rsidRDefault="00DF3AF9" w:rsidP="00BE0B71">
            <w:pPr>
              <w:pStyle w:val="Default"/>
              <w:rPr>
                <w:sz w:val="23"/>
                <w:szCs w:val="23"/>
                <w:highlight w:val="yellow"/>
              </w:rPr>
            </w:pPr>
          </w:p>
        </w:tc>
        <w:tc>
          <w:tcPr>
            <w:tcW w:w="1800" w:type="dxa"/>
          </w:tcPr>
          <w:p w14:paraId="1A1C06D5" w14:textId="75B68DD3" w:rsidR="00DF3AF9" w:rsidRPr="0079017C" w:rsidRDefault="00DF3AF9" w:rsidP="00BE0B71">
            <w:pPr>
              <w:pStyle w:val="Default"/>
              <w:rPr>
                <w:sz w:val="23"/>
                <w:szCs w:val="23"/>
                <w:highlight w:val="yellow"/>
              </w:rPr>
            </w:pPr>
            <w:r w:rsidRPr="0079017C">
              <w:rPr>
                <w:sz w:val="23"/>
                <w:szCs w:val="23"/>
                <w:highlight w:val="yellow"/>
              </w:rPr>
              <w:t>All members</w:t>
            </w:r>
          </w:p>
        </w:tc>
        <w:tc>
          <w:tcPr>
            <w:tcW w:w="2250" w:type="dxa"/>
            <w:shd w:val="clear" w:color="auto" w:fill="auto"/>
          </w:tcPr>
          <w:p w14:paraId="403EC8A9" w14:textId="15667C7F" w:rsidR="00DF3AF9" w:rsidRPr="0079017C" w:rsidRDefault="00DF3AF9" w:rsidP="00BE0B71">
            <w:pPr>
              <w:pStyle w:val="Default"/>
              <w:rPr>
                <w:sz w:val="23"/>
                <w:szCs w:val="23"/>
                <w:highlight w:val="yellow"/>
              </w:rPr>
            </w:pPr>
            <w:r w:rsidRPr="0079017C">
              <w:rPr>
                <w:sz w:val="23"/>
                <w:szCs w:val="23"/>
                <w:highlight w:val="yellow"/>
              </w:rPr>
              <w:t>Next board meeting</w:t>
            </w:r>
          </w:p>
        </w:tc>
      </w:tr>
      <w:tr w:rsidR="00BE0B71" w:rsidRPr="005A69D6" w14:paraId="653FB8D2" w14:textId="77777777" w:rsidTr="003C6DED">
        <w:tc>
          <w:tcPr>
            <w:tcW w:w="5575" w:type="dxa"/>
          </w:tcPr>
          <w:p w14:paraId="7563C249" w14:textId="258280F4" w:rsidR="00BE0B71" w:rsidRPr="00992F69" w:rsidRDefault="00BE0B71" w:rsidP="00BE0B71">
            <w:pPr>
              <w:pStyle w:val="Default"/>
              <w:rPr>
                <w:sz w:val="23"/>
                <w:szCs w:val="23"/>
              </w:rPr>
            </w:pPr>
            <w:r w:rsidRPr="00992F69">
              <w:rPr>
                <w:sz w:val="23"/>
                <w:szCs w:val="23"/>
              </w:rPr>
              <w:t xml:space="preserve">Ask ourselves how ASPA can help at the end of discussion for each agenda topic </w:t>
            </w:r>
          </w:p>
        </w:tc>
        <w:tc>
          <w:tcPr>
            <w:tcW w:w="1800" w:type="dxa"/>
          </w:tcPr>
          <w:p w14:paraId="0F21591E" w14:textId="1A99CA30" w:rsidR="00BE0B71" w:rsidRDefault="00BE0B71" w:rsidP="00BE0B71">
            <w:pPr>
              <w:pStyle w:val="Default"/>
              <w:rPr>
                <w:sz w:val="23"/>
                <w:szCs w:val="23"/>
              </w:rPr>
            </w:pPr>
            <w:r>
              <w:rPr>
                <w:sz w:val="23"/>
                <w:szCs w:val="23"/>
              </w:rPr>
              <w:t>All</w:t>
            </w:r>
          </w:p>
        </w:tc>
        <w:tc>
          <w:tcPr>
            <w:tcW w:w="2250" w:type="dxa"/>
            <w:shd w:val="clear" w:color="auto" w:fill="auto"/>
          </w:tcPr>
          <w:p w14:paraId="0D648B46" w14:textId="0B032F93" w:rsidR="00BE0B71" w:rsidRPr="00DF4E0C" w:rsidRDefault="00BE0B71" w:rsidP="00BE0B71">
            <w:pPr>
              <w:pStyle w:val="Default"/>
              <w:rPr>
                <w:sz w:val="23"/>
                <w:szCs w:val="23"/>
                <w:highlight w:val="yellow"/>
              </w:rPr>
            </w:pPr>
            <w:r>
              <w:rPr>
                <w:sz w:val="23"/>
                <w:szCs w:val="23"/>
              </w:rPr>
              <w:t>All board meetings</w:t>
            </w:r>
          </w:p>
        </w:tc>
      </w:tr>
    </w:tbl>
    <w:p w14:paraId="75D4820C" w14:textId="77777777" w:rsidR="006B7348" w:rsidRPr="003C6DED" w:rsidRDefault="006B7348" w:rsidP="006B7348">
      <w:pPr>
        <w:pStyle w:val="ListParagraph"/>
        <w:rPr>
          <w:rFonts w:ascii="Arial" w:hAnsi="Arial" w:cs="Arial"/>
          <w:i/>
          <w:iCs/>
          <w:color w:val="000000"/>
          <w:sz w:val="23"/>
          <w:szCs w:val="23"/>
        </w:rPr>
      </w:pPr>
    </w:p>
    <w:p w14:paraId="755116F8" w14:textId="77777777" w:rsidR="006B7348" w:rsidRDefault="006B7348" w:rsidP="006B7348">
      <w:pPr>
        <w:ind w:left="720"/>
        <w:rPr>
          <w:rFonts w:ascii="Arial" w:hAnsi="Arial" w:cs="Arial"/>
          <w:color w:val="000000"/>
          <w:sz w:val="23"/>
          <w:szCs w:val="23"/>
        </w:rPr>
      </w:pPr>
    </w:p>
    <w:p w14:paraId="097CF76C" w14:textId="638F1897" w:rsidR="006B7348" w:rsidRDefault="006B7348" w:rsidP="006B7348">
      <w:pPr>
        <w:ind w:left="720"/>
        <w:rPr>
          <w:rFonts w:ascii="Arial" w:hAnsi="Arial" w:cs="Arial"/>
          <w:color w:val="000000"/>
          <w:sz w:val="23"/>
          <w:szCs w:val="23"/>
        </w:rPr>
      </w:pPr>
    </w:p>
    <w:sectPr w:rsidR="006B7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36B" w14:textId="77777777" w:rsidR="004F33BD" w:rsidRDefault="004F33BD" w:rsidP="00372949">
      <w:pPr>
        <w:spacing w:after="0" w:line="240" w:lineRule="auto"/>
      </w:pPr>
      <w:r>
        <w:separator/>
      </w:r>
    </w:p>
  </w:endnote>
  <w:endnote w:type="continuationSeparator" w:id="0">
    <w:p w14:paraId="2FA0EC70" w14:textId="77777777" w:rsidR="004F33BD" w:rsidRDefault="004F33BD"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4F33BD" w:rsidRDefault="004F33BD"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09981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4F33BD" w:rsidRDefault="004F33BD" w:rsidP="00372949">
        <w:pPr>
          <w:pStyle w:val="Footer"/>
          <w:pBdr>
            <w:top w:val="single" w:sz="4" w:space="1" w:color="D9D9D9" w:themeColor="background1" w:themeShade="D9"/>
          </w:pBdr>
        </w:pPr>
        <w:r>
          <w:t>AACPM Board of Directors Teleconference Meeting</w:t>
        </w:r>
      </w:p>
      <w:p w14:paraId="49FFCA4A" w14:textId="63890F40" w:rsidR="004F33BD" w:rsidRDefault="00127CA0" w:rsidP="00372949">
        <w:pPr>
          <w:pStyle w:val="Footer"/>
          <w:pBdr>
            <w:top w:val="single" w:sz="4" w:space="1" w:color="D9D9D9" w:themeColor="background1" w:themeShade="D9"/>
          </w:pBdr>
        </w:pPr>
        <w:r>
          <w:t>March</w:t>
        </w:r>
        <w:r w:rsidR="004F33BD">
          <w:t xml:space="preserve"> 8, 2021</w:t>
        </w:r>
        <w:r w:rsidR="004F33BD">
          <w:tab/>
        </w:r>
        <w:r w:rsidR="004F33BD">
          <w:tab/>
        </w:r>
        <w:r w:rsidR="004F33BD">
          <w:fldChar w:fldCharType="begin"/>
        </w:r>
        <w:r w:rsidR="004F33BD">
          <w:instrText xml:space="preserve"> PAGE   \* MERGEFORMAT </w:instrText>
        </w:r>
        <w:r w:rsidR="004F33BD">
          <w:fldChar w:fldCharType="separate"/>
        </w:r>
        <w:r w:rsidR="004F33BD">
          <w:rPr>
            <w:noProof/>
          </w:rPr>
          <w:t>2</w:t>
        </w:r>
        <w:r w:rsidR="004F33BD">
          <w:rPr>
            <w:noProof/>
          </w:rPr>
          <w:fldChar w:fldCharType="end"/>
        </w:r>
        <w:r w:rsidR="004F33BD">
          <w:t xml:space="preserve"> | </w:t>
        </w:r>
        <w:r w:rsidR="004F33BD">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A79A" w14:textId="77777777" w:rsidR="004F33BD" w:rsidRDefault="004F33BD" w:rsidP="00372949">
      <w:pPr>
        <w:spacing w:after="0" w:line="240" w:lineRule="auto"/>
      </w:pPr>
      <w:r>
        <w:separator/>
      </w:r>
    </w:p>
  </w:footnote>
  <w:footnote w:type="continuationSeparator" w:id="0">
    <w:p w14:paraId="6CD04388" w14:textId="77777777" w:rsidR="004F33BD" w:rsidRDefault="004F33BD" w:rsidP="003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0"/>
  </w:num>
  <w:num w:numId="3">
    <w:abstractNumId w:val="13"/>
  </w:num>
  <w:num w:numId="4">
    <w:abstractNumId w:val="7"/>
  </w:num>
  <w:num w:numId="5">
    <w:abstractNumId w:val="11"/>
  </w:num>
  <w:num w:numId="6">
    <w:abstractNumId w:val="6"/>
  </w:num>
  <w:num w:numId="7">
    <w:abstractNumId w:val="9"/>
  </w:num>
  <w:num w:numId="8">
    <w:abstractNumId w:val="5"/>
  </w:num>
  <w:num w:numId="9">
    <w:abstractNumId w:val="2"/>
  </w:num>
  <w:num w:numId="10">
    <w:abstractNumId w:val="3"/>
  </w:num>
  <w:num w:numId="11">
    <w:abstractNumId w:val="8"/>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91F9B"/>
    <w:rsid w:val="00127CA0"/>
    <w:rsid w:val="00133008"/>
    <w:rsid w:val="0014363B"/>
    <w:rsid w:val="00212150"/>
    <w:rsid w:val="00245CBA"/>
    <w:rsid w:val="00250190"/>
    <w:rsid w:val="00254280"/>
    <w:rsid w:val="002717A0"/>
    <w:rsid w:val="002B1C4A"/>
    <w:rsid w:val="00357091"/>
    <w:rsid w:val="00372949"/>
    <w:rsid w:val="0038692F"/>
    <w:rsid w:val="00394E03"/>
    <w:rsid w:val="003B5C8F"/>
    <w:rsid w:val="003C6DED"/>
    <w:rsid w:val="0040045D"/>
    <w:rsid w:val="00400733"/>
    <w:rsid w:val="00417AD5"/>
    <w:rsid w:val="00434973"/>
    <w:rsid w:val="00471BCE"/>
    <w:rsid w:val="004908F1"/>
    <w:rsid w:val="004D0603"/>
    <w:rsid w:val="004D4E4A"/>
    <w:rsid w:val="004F27B3"/>
    <w:rsid w:val="004F33BD"/>
    <w:rsid w:val="005110E8"/>
    <w:rsid w:val="005267E2"/>
    <w:rsid w:val="00536AB9"/>
    <w:rsid w:val="00561401"/>
    <w:rsid w:val="00577C04"/>
    <w:rsid w:val="00584DC3"/>
    <w:rsid w:val="005A69D6"/>
    <w:rsid w:val="005F737F"/>
    <w:rsid w:val="006B6EEB"/>
    <w:rsid w:val="006B7348"/>
    <w:rsid w:val="00701EDC"/>
    <w:rsid w:val="007255CD"/>
    <w:rsid w:val="0072731C"/>
    <w:rsid w:val="00750628"/>
    <w:rsid w:val="00765BB5"/>
    <w:rsid w:val="007811C5"/>
    <w:rsid w:val="0079017C"/>
    <w:rsid w:val="008C22A3"/>
    <w:rsid w:val="00926E36"/>
    <w:rsid w:val="00930072"/>
    <w:rsid w:val="00992F69"/>
    <w:rsid w:val="00A255F3"/>
    <w:rsid w:val="00AC43E5"/>
    <w:rsid w:val="00AD455D"/>
    <w:rsid w:val="00B31FC1"/>
    <w:rsid w:val="00B33C5E"/>
    <w:rsid w:val="00B44980"/>
    <w:rsid w:val="00B56B71"/>
    <w:rsid w:val="00B9419A"/>
    <w:rsid w:val="00BE0B71"/>
    <w:rsid w:val="00BF0349"/>
    <w:rsid w:val="00BF36C0"/>
    <w:rsid w:val="00C451EF"/>
    <w:rsid w:val="00C713E6"/>
    <w:rsid w:val="00CA208E"/>
    <w:rsid w:val="00CB3C9B"/>
    <w:rsid w:val="00CF423D"/>
    <w:rsid w:val="00D75E07"/>
    <w:rsid w:val="00DF3AF9"/>
    <w:rsid w:val="00DF4E0C"/>
    <w:rsid w:val="00E20BA2"/>
    <w:rsid w:val="00E23958"/>
    <w:rsid w:val="00E26DD6"/>
    <w:rsid w:val="00EA0CC5"/>
    <w:rsid w:val="00EC7740"/>
    <w:rsid w:val="00F75D0B"/>
    <w:rsid w:val="00F80C84"/>
    <w:rsid w:val="00F8258F"/>
    <w:rsid w:val="00FA4AC1"/>
    <w:rsid w:val="00FD27B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34"/>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Amber Ortiz</cp:lastModifiedBy>
  <cp:revision>12</cp:revision>
  <dcterms:created xsi:type="dcterms:W3CDTF">2021-02-19T19:59:00Z</dcterms:created>
  <dcterms:modified xsi:type="dcterms:W3CDTF">2021-04-01T18:32:00Z</dcterms:modified>
</cp:coreProperties>
</file>