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14BF" w14:textId="77777777" w:rsidR="002026B9" w:rsidRDefault="00EB3B6A">
      <w:pPr>
        <w:tabs>
          <w:tab w:val="left" w:pos="7758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F01519" wp14:editId="5CF0151A">
            <wp:extent cx="1534854" cy="118814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854" cy="118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CF0151B" wp14:editId="5CF0151C">
            <wp:extent cx="1284701" cy="1284731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701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014C0" w14:textId="77777777" w:rsidR="002026B9" w:rsidRDefault="002026B9">
      <w:pPr>
        <w:pStyle w:val="BodyText"/>
        <w:spacing w:before="4"/>
        <w:rPr>
          <w:rFonts w:ascii="Times New Roman"/>
          <w:sz w:val="15"/>
        </w:rPr>
      </w:pPr>
    </w:p>
    <w:p w14:paraId="5CF014C1" w14:textId="77777777" w:rsidR="002026B9" w:rsidRDefault="00EB3B6A">
      <w:pPr>
        <w:spacing w:before="92"/>
        <w:ind w:left="2887" w:right="3029"/>
        <w:jc w:val="center"/>
        <w:rPr>
          <w:rFonts w:ascii="Arial"/>
          <w:i/>
          <w:sz w:val="28"/>
        </w:rPr>
      </w:pPr>
      <w:r>
        <w:rPr>
          <w:rFonts w:ascii="Arial"/>
          <w:i/>
          <w:sz w:val="28"/>
        </w:rPr>
        <w:t>Now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pacing w:val="-4"/>
          <w:sz w:val="28"/>
        </w:rPr>
        <w:t>Open</w:t>
      </w:r>
    </w:p>
    <w:p w14:paraId="5CF014C2" w14:textId="24D7EEFA" w:rsidR="002026B9" w:rsidRDefault="00EB3B6A">
      <w:pPr>
        <w:pStyle w:val="Title"/>
      </w:pPr>
      <w:r>
        <w:t>Nominations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202</w:t>
      </w:r>
      <w:r w:rsidR="00FB185C">
        <w:t xml:space="preserve">3 </w:t>
      </w:r>
      <w:r>
        <w:t>Henning Award</w:t>
      </w:r>
    </w:p>
    <w:p w14:paraId="5CF014C3" w14:textId="77777777" w:rsidR="002026B9" w:rsidRDefault="00EB3B6A">
      <w:pPr>
        <w:pStyle w:val="Heading1"/>
        <w:spacing w:before="1"/>
        <w:ind w:left="2886"/>
      </w:pPr>
      <w:r>
        <w:t>Nomination</w:t>
      </w:r>
      <w:r>
        <w:rPr>
          <w:spacing w:val="-7"/>
        </w:rPr>
        <w:t xml:space="preserve"> </w:t>
      </w:r>
      <w:r>
        <w:rPr>
          <w:spacing w:val="-2"/>
        </w:rPr>
        <w:t>Period:</w:t>
      </w:r>
    </w:p>
    <w:p w14:paraId="5CF014C4" w14:textId="795ACFBE" w:rsidR="002026B9" w:rsidRDefault="00FB185C" w:rsidP="00FB185C">
      <w:pPr>
        <w:ind w:left="2700" w:right="302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September </w:t>
      </w:r>
      <w:r w:rsidR="00D90764">
        <w:rPr>
          <w:rFonts w:ascii="Arial" w:hAnsi="Arial"/>
          <w:b/>
          <w:sz w:val="24"/>
        </w:rPr>
        <w:t>22</w:t>
      </w:r>
      <w:r w:rsidR="00EB3B6A">
        <w:rPr>
          <w:rFonts w:ascii="Arial" w:hAnsi="Arial"/>
          <w:b/>
          <w:sz w:val="24"/>
        </w:rPr>
        <w:t>,</w:t>
      </w:r>
      <w:r w:rsidR="00EB3B6A">
        <w:rPr>
          <w:rFonts w:ascii="Arial" w:hAnsi="Arial"/>
          <w:b/>
          <w:spacing w:val="-5"/>
          <w:sz w:val="24"/>
        </w:rPr>
        <w:t xml:space="preserve"> </w:t>
      </w:r>
      <w:r w:rsidR="00EB3B6A">
        <w:rPr>
          <w:rFonts w:ascii="Arial" w:hAnsi="Arial"/>
          <w:b/>
          <w:sz w:val="24"/>
        </w:rPr>
        <w:t>202</w:t>
      </w:r>
      <w:r>
        <w:rPr>
          <w:rFonts w:ascii="Arial" w:hAnsi="Arial"/>
          <w:b/>
          <w:sz w:val="24"/>
        </w:rPr>
        <w:t xml:space="preserve">3 </w:t>
      </w:r>
      <w:r w:rsidR="00EB3B6A">
        <w:rPr>
          <w:rFonts w:ascii="Arial" w:hAnsi="Arial"/>
          <w:b/>
          <w:sz w:val="24"/>
        </w:rPr>
        <w:t>–</w:t>
      </w:r>
      <w:r w:rsidR="00EB3B6A">
        <w:rPr>
          <w:rFonts w:ascii="Arial" w:hAnsi="Arial"/>
          <w:b/>
          <w:spacing w:val="-5"/>
          <w:sz w:val="24"/>
        </w:rPr>
        <w:t xml:space="preserve"> </w:t>
      </w:r>
      <w:r w:rsidR="00D90764">
        <w:rPr>
          <w:rFonts w:ascii="Arial" w:hAnsi="Arial"/>
          <w:b/>
          <w:sz w:val="24"/>
        </w:rPr>
        <w:t>October 14</w:t>
      </w:r>
      <w:r w:rsidR="00EB3B6A">
        <w:rPr>
          <w:rFonts w:ascii="Arial" w:hAnsi="Arial"/>
          <w:b/>
          <w:sz w:val="24"/>
        </w:rPr>
        <w:t>,</w:t>
      </w:r>
      <w:r w:rsidR="00EB3B6A"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4"/>
          <w:sz w:val="24"/>
        </w:rPr>
        <w:t>2023</w:t>
      </w:r>
    </w:p>
    <w:p w14:paraId="5CF014C5" w14:textId="77777777" w:rsidR="002026B9" w:rsidRDefault="002026B9">
      <w:pPr>
        <w:pStyle w:val="BodyText"/>
        <w:spacing w:before="10"/>
        <w:rPr>
          <w:rFonts w:ascii="Arial"/>
          <w:b/>
          <w:sz w:val="28"/>
        </w:rPr>
      </w:pPr>
    </w:p>
    <w:p w14:paraId="5CF014C6" w14:textId="77777777" w:rsidR="002026B9" w:rsidRDefault="00EB3B6A">
      <w:pPr>
        <w:pStyle w:val="BodyText"/>
        <w:spacing w:before="101"/>
        <w:ind w:left="112" w:right="112"/>
      </w:pP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Managers</w:t>
      </w:r>
      <w:r>
        <w:rPr>
          <w:position w:val="6"/>
          <w:sz w:val="14"/>
        </w:rPr>
        <w:t>®</w:t>
      </w:r>
      <w:r>
        <w:rPr>
          <w:spacing w:val="15"/>
          <w:position w:val="6"/>
          <w:sz w:val="14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recognizes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service.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aptly named in honor of Kenneth K. Henning, the founding father of the Certified Public Manager</w:t>
      </w:r>
      <w:r>
        <w:rPr>
          <w:position w:val="6"/>
          <w:sz w:val="14"/>
        </w:rPr>
        <w:t>®</w:t>
      </w:r>
      <w:r>
        <w:rPr>
          <w:spacing w:val="23"/>
          <w:position w:val="6"/>
          <w:sz w:val="14"/>
        </w:rPr>
        <w:t xml:space="preserve"> </w:t>
      </w:r>
      <w:r>
        <w:t>(CPM) concept. Mr.</w:t>
      </w:r>
    </w:p>
    <w:p w14:paraId="5CF014C7" w14:textId="77777777" w:rsidR="002026B9" w:rsidRDefault="00EB3B6A">
      <w:pPr>
        <w:pStyle w:val="BodyText"/>
        <w:ind w:left="112" w:right="112"/>
      </w:pPr>
      <w:r>
        <w:t>Henning’s vision was for the establishment of high-quality management development programs tailored to meet the specific needs of a state’s public employees. His Georgia CPM Program, along with several others, led to the creation of the National Certified Public Manager</w:t>
      </w:r>
      <w:r>
        <w:rPr>
          <w:position w:val="6"/>
          <w:sz w:val="14"/>
        </w:rPr>
        <w:t>®</w:t>
      </w:r>
      <w:r>
        <w:rPr>
          <w:spacing w:val="24"/>
          <w:position w:val="6"/>
          <w:sz w:val="14"/>
        </w:rPr>
        <w:t xml:space="preserve"> </w:t>
      </w:r>
      <w:r>
        <w:t>Consortium (NCPMC). Graduates of these programs then formed the American Academy of Certified Public Managers</w:t>
      </w:r>
      <w:r>
        <w:rPr>
          <w:position w:val="6"/>
          <w:sz w:val="14"/>
        </w:rPr>
        <w:t>®</w:t>
      </w:r>
      <w:r>
        <w:rPr>
          <w:spacing w:val="22"/>
          <w:position w:val="6"/>
          <w:sz w:val="14"/>
        </w:rPr>
        <w:t xml:space="preserve"> </w:t>
      </w:r>
      <w:r>
        <w:t>(AACPM). Today, the vision and leadership displayed by Mr. Henning remains embodied in the Academy, its Societies, its general membership, and the Consortium CPM Programs in state and regional jurisdictions. The first</w:t>
      </w:r>
      <w:r>
        <w:rPr>
          <w:spacing w:val="-2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Nancy</w:t>
      </w:r>
      <w:r>
        <w:rPr>
          <w:spacing w:val="-2"/>
        </w:rPr>
        <w:t xml:space="preserve"> </w:t>
      </w:r>
      <w:r>
        <w:t>DeWitt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Louisiana in</w:t>
      </w:r>
      <w:r>
        <w:rPr>
          <w:spacing w:val="-4"/>
        </w:rPr>
        <w:t xml:space="preserve"> </w:t>
      </w:r>
      <w:r>
        <w:t>1990.</w:t>
      </w:r>
      <w:r>
        <w:rPr>
          <w:spacing w:val="-2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recipients representing</w:t>
      </w:r>
      <w:r>
        <w:rPr>
          <w:spacing w:val="-2"/>
        </w:rPr>
        <w:t xml:space="preserve"> </w:t>
      </w:r>
      <w:r>
        <w:t>individuals from Arkansas, Arizona, Florida, Georgia, Kentucky, Louisiana, Mississippi, New Hampshire, New Jersey, North Carolina, Oklahoma, South Carolina, Utah, and Wisconsin.</w:t>
      </w:r>
    </w:p>
    <w:p w14:paraId="5CF014C8" w14:textId="77777777" w:rsidR="002026B9" w:rsidRDefault="002026B9">
      <w:pPr>
        <w:pStyle w:val="BodyText"/>
        <w:spacing w:before="1"/>
        <w:rPr>
          <w:sz w:val="25"/>
        </w:rPr>
      </w:pPr>
    </w:p>
    <w:p w14:paraId="5CF014C9" w14:textId="7681395F" w:rsidR="002026B9" w:rsidRDefault="00EB3B6A">
      <w:pPr>
        <w:pStyle w:val="BodyText"/>
        <w:ind w:left="112" w:right="217"/>
      </w:pPr>
      <w:r>
        <w:t>The</w:t>
      </w:r>
      <w:r>
        <w:rPr>
          <w:spacing w:val="-2"/>
        </w:rPr>
        <w:t xml:space="preserve"> </w:t>
      </w:r>
      <w:r>
        <w:t>202</w:t>
      </w:r>
      <w:r w:rsidR="00FB185C">
        <w:t xml:space="preserve">3 </w:t>
      </w:r>
      <w:r>
        <w:t>recipient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join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distinguished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 CPMs</w:t>
      </w:r>
      <w:r>
        <w:rPr>
          <w:spacing w:val="-2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sector management have been exemplary of the CPM philosophy.</w:t>
      </w:r>
    </w:p>
    <w:p w14:paraId="5CF014CA" w14:textId="77777777" w:rsidR="002026B9" w:rsidRDefault="002026B9">
      <w:pPr>
        <w:pStyle w:val="BodyText"/>
        <w:spacing w:before="1"/>
      </w:pPr>
    </w:p>
    <w:p w14:paraId="5CF014CB" w14:textId="75359131" w:rsidR="002026B9" w:rsidRDefault="00EB3B6A">
      <w:pPr>
        <w:pStyle w:val="BodyText"/>
        <w:spacing w:before="1"/>
        <w:ind w:left="112" w:right="217"/>
      </w:pPr>
      <w:r>
        <w:t>Any Certified</w:t>
      </w:r>
      <w:r>
        <w:rPr>
          <w:spacing w:val="-1"/>
        </w:rPr>
        <w:t xml:space="preserve"> </w:t>
      </w:r>
      <w:r>
        <w:t>Public Manager</w:t>
      </w:r>
      <w:r>
        <w:rPr>
          <w:position w:val="6"/>
          <w:sz w:val="14"/>
        </w:rPr>
        <w:t>®</w:t>
      </w:r>
      <w:r>
        <w:rPr>
          <w:spacing w:val="14"/>
          <w:position w:val="6"/>
          <w:sz w:val="1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AACPM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nominated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 fellow CPM. Self-nominations are not allowed for this prestigious recognition. Nomination guidelines are detailed in this packet. Please </w:t>
      </w:r>
      <w:proofErr w:type="gramStart"/>
      <w:r>
        <w:t>give thoughtful consideration to</w:t>
      </w:r>
      <w:proofErr w:type="gramEnd"/>
      <w:r>
        <w:t xml:space="preserve"> nominating a worthy candidate for the 202</w:t>
      </w:r>
      <w:r w:rsidR="00FB185C">
        <w:t>3</w:t>
      </w:r>
      <w:r>
        <w:t xml:space="preserve"> Henning Award.</w:t>
      </w:r>
    </w:p>
    <w:p w14:paraId="5CF014CC" w14:textId="01C18A21" w:rsidR="002026B9" w:rsidRDefault="00EB3B6A">
      <w:pPr>
        <w:pStyle w:val="Heading3"/>
        <w:spacing w:before="162"/>
        <w:ind w:right="1100"/>
        <w:rPr>
          <w:b w:val="0"/>
          <w:i w:val="0"/>
          <w:u w:val="none"/>
        </w:rPr>
      </w:pPr>
      <w:r>
        <w:rPr>
          <w:color w:val="FF0000"/>
          <w:u w:color="FF0000"/>
        </w:rPr>
        <w:t>Nominations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u w:color="FF0000"/>
        </w:rPr>
        <w:t>must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be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RECEIVED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by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11:59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p.m.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on</w:t>
      </w:r>
      <w:r>
        <w:rPr>
          <w:color w:val="FF0000"/>
          <w:spacing w:val="-5"/>
          <w:u w:color="FF0000"/>
        </w:rPr>
        <w:t xml:space="preserve"> </w:t>
      </w:r>
      <w:r w:rsidR="007F0F4D">
        <w:rPr>
          <w:color w:val="FF0000"/>
          <w:u w:color="FF0000"/>
        </w:rPr>
        <w:t>Satur</w:t>
      </w:r>
      <w:r>
        <w:rPr>
          <w:color w:val="FF0000"/>
          <w:u w:color="FF0000"/>
        </w:rPr>
        <w:t>day,</w:t>
      </w:r>
      <w:r>
        <w:rPr>
          <w:color w:val="FF0000"/>
          <w:spacing w:val="-3"/>
          <w:u w:color="FF0000"/>
        </w:rPr>
        <w:t xml:space="preserve"> </w:t>
      </w:r>
      <w:r w:rsidR="00D90764">
        <w:rPr>
          <w:color w:val="FF0000"/>
          <w:u w:color="FF0000"/>
        </w:rPr>
        <w:t>Octob</w:t>
      </w:r>
      <w:r>
        <w:rPr>
          <w:color w:val="FF0000"/>
          <w:u w:color="FF0000"/>
        </w:rPr>
        <w:t>er</w:t>
      </w:r>
      <w:r>
        <w:rPr>
          <w:color w:val="FF0000"/>
          <w:spacing w:val="-4"/>
          <w:u w:color="FF0000"/>
        </w:rPr>
        <w:t xml:space="preserve"> </w:t>
      </w:r>
      <w:r w:rsidR="00D90764">
        <w:rPr>
          <w:color w:val="FF0000"/>
          <w:u w:color="FF0000"/>
        </w:rPr>
        <w:t>14</w:t>
      </w:r>
      <w:r>
        <w:rPr>
          <w:color w:val="FF0000"/>
          <w:u w:color="FF0000"/>
        </w:rPr>
        <w:t>,</w:t>
      </w:r>
      <w:r>
        <w:rPr>
          <w:color w:val="FF0000"/>
          <w:spacing w:val="-5"/>
          <w:u w:color="FF0000"/>
        </w:rPr>
        <w:t xml:space="preserve"> </w:t>
      </w:r>
      <w:r>
        <w:rPr>
          <w:color w:val="FF0000"/>
          <w:spacing w:val="-2"/>
          <w:u w:color="FF0000"/>
        </w:rPr>
        <w:t>202</w:t>
      </w:r>
      <w:r w:rsidR="007F0F4D">
        <w:rPr>
          <w:color w:val="FF0000"/>
          <w:spacing w:val="-2"/>
          <w:u w:color="FF0000"/>
        </w:rPr>
        <w:t>3</w:t>
      </w:r>
      <w:r>
        <w:rPr>
          <w:b w:val="0"/>
          <w:i w:val="0"/>
          <w:color w:val="FF0000"/>
          <w:spacing w:val="-2"/>
          <w:u w:val="none"/>
        </w:rPr>
        <w:t>.</w:t>
      </w:r>
    </w:p>
    <w:p w14:paraId="5CF014CD" w14:textId="18793CAA" w:rsidR="002026B9" w:rsidRDefault="00EB3B6A">
      <w:pPr>
        <w:pStyle w:val="BodyText"/>
        <w:spacing w:before="157"/>
        <w:ind w:left="112" w:right="112"/>
      </w:pPr>
      <w:r>
        <w:t>Nomination</w:t>
      </w:r>
      <w:r>
        <w:rPr>
          <w:spacing w:val="-2"/>
        </w:rPr>
        <w:t xml:space="preserve"> </w:t>
      </w:r>
      <w:r>
        <w:t>packets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made,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</w:t>
      </w:r>
      <w:r w:rsidR="007F0F4D">
        <w:t>3</w:t>
      </w:r>
      <w:r>
        <w:rPr>
          <w:spacing w:val="-5"/>
        </w:rPr>
        <w:t xml:space="preserve"> </w:t>
      </w:r>
      <w:r>
        <w:t>Henning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Committee.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 xml:space="preserve">received after September </w:t>
      </w:r>
      <w:r w:rsidR="007F0F4D">
        <w:t>30</w:t>
      </w:r>
      <w:r>
        <w:t>, 202</w:t>
      </w:r>
      <w:r w:rsidR="007F0F4D">
        <w:t>3</w:t>
      </w:r>
      <w:r>
        <w:t xml:space="preserve">, will be returned to the nominator. Recipient will be notified prior to </w:t>
      </w:r>
      <w:r w:rsidR="007F0F4D">
        <w:t xml:space="preserve">award </w:t>
      </w:r>
      <w:r>
        <w:t>presentation. It is desirable the recipient be present to receive the award, or available on-line if in-person presentation is not feasible.</w:t>
      </w:r>
    </w:p>
    <w:p w14:paraId="5CF014CE" w14:textId="77777777" w:rsidR="002026B9" w:rsidRDefault="002026B9">
      <w:pPr>
        <w:pStyle w:val="BodyText"/>
        <w:spacing w:before="5"/>
        <w:rPr>
          <w:sz w:val="25"/>
        </w:rPr>
      </w:pPr>
    </w:p>
    <w:p w14:paraId="5CF014CF" w14:textId="26DB675B" w:rsidR="002026B9" w:rsidRDefault="00EB3B6A">
      <w:pPr>
        <w:pStyle w:val="BodyText"/>
        <w:ind w:left="112" w:right="1343"/>
        <w:jc w:val="both"/>
      </w:pPr>
      <w:r>
        <w:t>0</w:t>
      </w:r>
      <w:r w:rsidR="007F0F4D">
        <w:t>9</w:t>
      </w:r>
      <w:r>
        <w:t>/</w:t>
      </w:r>
      <w:r w:rsidR="00D90764">
        <w:t>22</w:t>
      </w:r>
      <w:r>
        <w:t>/202</w:t>
      </w:r>
      <w:r w:rsidR="007F0F4D">
        <w:t>3</w:t>
      </w:r>
      <w:r>
        <w:t>.</w:t>
      </w:r>
      <w:r>
        <w:rPr>
          <w:spacing w:val="40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nominations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AACPM</w:t>
      </w:r>
      <w:r>
        <w:rPr>
          <w:spacing w:val="-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proofErr w:type="spellStart"/>
      <w:r>
        <w:t>membershp</w:t>
      </w:r>
      <w:proofErr w:type="spellEnd"/>
      <w:r>
        <w:rPr>
          <w:spacing w:val="-4"/>
        </w:rPr>
        <w:t xml:space="preserve"> </w:t>
      </w:r>
      <w:r>
        <w:t>application 09/</w:t>
      </w:r>
      <w:r w:rsidR="00D90764">
        <w:t>29</w:t>
      </w:r>
      <w:r>
        <w:t>/</w:t>
      </w:r>
      <w:proofErr w:type="gramStart"/>
      <w:r>
        <w:t>202</w:t>
      </w:r>
      <w:r w:rsidR="007F0F4D">
        <w:t xml:space="preserve">3 </w:t>
      </w:r>
      <w:r>
        <w:rPr>
          <w:spacing w:val="40"/>
        </w:rPr>
        <w:t xml:space="preserve"> </w:t>
      </w:r>
      <w:r>
        <w:t>Second</w:t>
      </w:r>
      <w:proofErr w:type="gramEnd"/>
      <w:r>
        <w:rPr>
          <w:spacing w:val="-5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 AACPM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 xml:space="preserve">application </w:t>
      </w:r>
      <w:r w:rsidR="00D90764">
        <w:t>10</w:t>
      </w:r>
      <w:r>
        <w:t>/</w:t>
      </w:r>
      <w:r w:rsidR="00D90764">
        <w:t>07</w:t>
      </w:r>
      <w:r>
        <w:t>/202</w:t>
      </w:r>
      <w:r w:rsidR="007F0F4D">
        <w:t>3</w:t>
      </w:r>
      <w:r>
        <w:rPr>
          <w:spacing w:val="80"/>
        </w:rPr>
        <w:t xml:space="preserve"> </w:t>
      </w:r>
      <w:r>
        <w:t>Final call for nominations via listed e-mail on membership application</w:t>
      </w:r>
    </w:p>
    <w:p w14:paraId="5CF014D0" w14:textId="5BACBC9A" w:rsidR="002026B9" w:rsidRDefault="00D90764">
      <w:pPr>
        <w:pStyle w:val="Heading2"/>
        <w:spacing w:line="251" w:lineRule="exact"/>
        <w:jc w:val="left"/>
      </w:pPr>
      <w:r>
        <w:rPr>
          <w:color w:val="C00000"/>
        </w:rPr>
        <w:t>10</w:t>
      </w:r>
      <w:r w:rsidR="00EB3B6A">
        <w:rPr>
          <w:color w:val="C00000"/>
        </w:rPr>
        <w:t>/</w:t>
      </w:r>
      <w:r>
        <w:rPr>
          <w:color w:val="C00000"/>
        </w:rPr>
        <w:t>14</w:t>
      </w:r>
      <w:r w:rsidR="00EB3B6A">
        <w:rPr>
          <w:color w:val="C00000"/>
        </w:rPr>
        <w:t>/202</w:t>
      </w:r>
      <w:r w:rsidR="007F0F4D">
        <w:rPr>
          <w:color w:val="C00000"/>
        </w:rPr>
        <w:t>3</w:t>
      </w:r>
      <w:r w:rsidR="00EB3B6A">
        <w:rPr>
          <w:color w:val="C00000"/>
          <w:spacing w:val="67"/>
          <w:w w:val="150"/>
        </w:rPr>
        <w:t xml:space="preserve"> </w:t>
      </w:r>
      <w:r w:rsidR="00EB3B6A">
        <w:rPr>
          <w:color w:val="C00000"/>
        </w:rPr>
        <w:t>Deadline</w:t>
      </w:r>
      <w:r w:rsidR="00EB3B6A">
        <w:rPr>
          <w:color w:val="C00000"/>
          <w:spacing w:val="-4"/>
        </w:rPr>
        <w:t xml:space="preserve"> </w:t>
      </w:r>
      <w:r w:rsidR="00EB3B6A">
        <w:rPr>
          <w:color w:val="C00000"/>
        </w:rPr>
        <w:t>for</w:t>
      </w:r>
      <w:r w:rsidR="00EB3B6A">
        <w:rPr>
          <w:color w:val="C00000"/>
          <w:spacing w:val="-5"/>
        </w:rPr>
        <w:t xml:space="preserve"> </w:t>
      </w:r>
      <w:r w:rsidR="00EB3B6A">
        <w:rPr>
          <w:color w:val="C00000"/>
        </w:rPr>
        <w:t>nominations</w:t>
      </w:r>
      <w:r w:rsidR="00EB3B6A">
        <w:rPr>
          <w:color w:val="C00000"/>
          <w:spacing w:val="-3"/>
        </w:rPr>
        <w:t xml:space="preserve"> </w:t>
      </w:r>
      <w:r w:rsidR="00EB3B6A">
        <w:rPr>
          <w:color w:val="C00000"/>
        </w:rPr>
        <w:t>(Nominations</w:t>
      </w:r>
      <w:r w:rsidR="00EB3B6A">
        <w:rPr>
          <w:color w:val="C00000"/>
          <w:spacing w:val="-4"/>
        </w:rPr>
        <w:t xml:space="preserve"> </w:t>
      </w:r>
      <w:r w:rsidR="00EB3B6A">
        <w:rPr>
          <w:color w:val="C00000"/>
        </w:rPr>
        <w:t>received</w:t>
      </w:r>
      <w:r w:rsidR="00EB3B6A">
        <w:rPr>
          <w:color w:val="C00000"/>
          <w:spacing w:val="-3"/>
        </w:rPr>
        <w:t xml:space="preserve"> </w:t>
      </w:r>
      <w:r w:rsidR="00EB3B6A">
        <w:rPr>
          <w:color w:val="C00000"/>
        </w:rPr>
        <w:t>after</w:t>
      </w:r>
      <w:r w:rsidR="00EB3B6A">
        <w:rPr>
          <w:color w:val="C00000"/>
          <w:spacing w:val="-7"/>
        </w:rPr>
        <w:t xml:space="preserve"> </w:t>
      </w:r>
      <w:r w:rsidR="00EB3B6A">
        <w:rPr>
          <w:color w:val="C00000"/>
        </w:rPr>
        <w:t>11:59</w:t>
      </w:r>
      <w:r w:rsidR="00EB3B6A">
        <w:rPr>
          <w:color w:val="C00000"/>
          <w:spacing w:val="-4"/>
        </w:rPr>
        <w:t xml:space="preserve"> </w:t>
      </w:r>
      <w:r w:rsidR="00EB3B6A">
        <w:rPr>
          <w:color w:val="C00000"/>
        </w:rPr>
        <w:t>p.m.</w:t>
      </w:r>
      <w:r w:rsidR="00EB3B6A">
        <w:rPr>
          <w:color w:val="C00000"/>
          <w:spacing w:val="-4"/>
        </w:rPr>
        <w:t xml:space="preserve"> </w:t>
      </w:r>
      <w:r w:rsidR="00EB3B6A">
        <w:rPr>
          <w:color w:val="C00000"/>
        </w:rPr>
        <w:t>this</w:t>
      </w:r>
      <w:r w:rsidR="00EB3B6A">
        <w:rPr>
          <w:color w:val="C00000"/>
          <w:spacing w:val="-4"/>
        </w:rPr>
        <w:t xml:space="preserve"> </w:t>
      </w:r>
      <w:r w:rsidR="00EB3B6A">
        <w:rPr>
          <w:color w:val="C00000"/>
        </w:rPr>
        <w:t>date</w:t>
      </w:r>
      <w:r w:rsidR="00EB3B6A">
        <w:rPr>
          <w:color w:val="C00000"/>
          <w:spacing w:val="-3"/>
        </w:rPr>
        <w:t xml:space="preserve"> </w:t>
      </w:r>
      <w:r w:rsidR="00EB3B6A">
        <w:rPr>
          <w:color w:val="C00000"/>
        </w:rPr>
        <w:t>will</w:t>
      </w:r>
      <w:r w:rsidR="00EB3B6A">
        <w:rPr>
          <w:color w:val="C00000"/>
          <w:spacing w:val="-4"/>
        </w:rPr>
        <w:t xml:space="preserve"> </w:t>
      </w:r>
      <w:r w:rsidR="00EB3B6A">
        <w:rPr>
          <w:color w:val="C00000"/>
        </w:rPr>
        <w:t>be</w:t>
      </w:r>
      <w:r w:rsidR="00EB3B6A">
        <w:rPr>
          <w:color w:val="C00000"/>
          <w:spacing w:val="-2"/>
        </w:rPr>
        <w:t xml:space="preserve"> </w:t>
      </w:r>
      <w:r w:rsidR="00EB3B6A">
        <w:rPr>
          <w:color w:val="C00000"/>
        </w:rPr>
        <w:t>returned,</w:t>
      </w:r>
      <w:r w:rsidR="00EB3B6A">
        <w:rPr>
          <w:color w:val="C00000"/>
          <w:spacing w:val="-4"/>
        </w:rPr>
        <w:t xml:space="preserve"> </w:t>
      </w:r>
      <w:r w:rsidR="00EB3B6A">
        <w:rPr>
          <w:color w:val="C00000"/>
          <w:spacing w:val="-2"/>
        </w:rPr>
        <w:t>unaccepted.)</w:t>
      </w:r>
    </w:p>
    <w:p w14:paraId="5CF014D1" w14:textId="76DBB5A0" w:rsidR="002026B9" w:rsidRDefault="007F0F4D">
      <w:pPr>
        <w:pStyle w:val="BodyText"/>
        <w:spacing w:line="252" w:lineRule="exact"/>
        <w:ind w:left="112"/>
      </w:pPr>
      <w:r>
        <w:t>10</w:t>
      </w:r>
      <w:r w:rsidR="00EB3B6A">
        <w:t>/</w:t>
      </w:r>
      <w:r>
        <w:t>15</w:t>
      </w:r>
      <w:r w:rsidR="00EB3B6A">
        <w:t>/</w:t>
      </w:r>
      <w:proofErr w:type="gramStart"/>
      <w:r w:rsidR="00EB3B6A">
        <w:t>202</w:t>
      </w:r>
      <w:r>
        <w:t>3</w:t>
      </w:r>
      <w:r w:rsidR="0005000C">
        <w:t xml:space="preserve"> </w:t>
      </w:r>
      <w:r w:rsidR="00EB3B6A">
        <w:rPr>
          <w:spacing w:val="34"/>
        </w:rPr>
        <w:t xml:space="preserve"> </w:t>
      </w:r>
      <w:r w:rsidR="00EB3B6A">
        <w:t>Candidate</w:t>
      </w:r>
      <w:proofErr w:type="gramEnd"/>
      <w:r w:rsidR="00EB3B6A">
        <w:rPr>
          <w:spacing w:val="-5"/>
        </w:rPr>
        <w:t xml:space="preserve"> </w:t>
      </w:r>
      <w:r w:rsidR="00EB3B6A">
        <w:t>information</w:t>
      </w:r>
      <w:r w:rsidR="00EB3B6A">
        <w:rPr>
          <w:spacing w:val="-3"/>
        </w:rPr>
        <w:t xml:space="preserve"> </w:t>
      </w:r>
      <w:r w:rsidR="00EB3B6A">
        <w:t>sent</w:t>
      </w:r>
      <w:r w:rsidR="00EB3B6A">
        <w:rPr>
          <w:spacing w:val="-3"/>
        </w:rPr>
        <w:t xml:space="preserve"> </w:t>
      </w:r>
      <w:r w:rsidR="00EB3B6A">
        <w:t>to</w:t>
      </w:r>
      <w:r w:rsidR="00EB3B6A">
        <w:rPr>
          <w:spacing w:val="-6"/>
        </w:rPr>
        <w:t xml:space="preserve"> </w:t>
      </w:r>
      <w:r w:rsidR="00EB3B6A">
        <w:t>Henning</w:t>
      </w:r>
      <w:r w:rsidR="00EB3B6A">
        <w:rPr>
          <w:spacing w:val="-6"/>
        </w:rPr>
        <w:t xml:space="preserve"> </w:t>
      </w:r>
      <w:r w:rsidR="00EB3B6A">
        <w:t>sub-</w:t>
      </w:r>
      <w:r w:rsidR="0005000C">
        <w:rPr>
          <w:spacing w:val="-2"/>
        </w:rPr>
        <w:t>committee</w:t>
      </w:r>
    </w:p>
    <w:p w14:paraId="5CF014D3" w14:textId="6FA5ADEA" w:rsidR="002026B9" w:rsidRDefault="007F0F4D" w:rsidP="007F0F4D">
      <w:pPr>
        <w:pStyle w:val="BodyText"/>
        <w:spacing w:before="2"/>
        <w:ind w:left="112" w:right="2916"/>
      </w:pPr>
      <w:r>
        <w:t>10</w:t>
      </w:r>
      <w:r w:rsidR="00EB3B6A">
        <w:t>/</w:t>
      </w:r>
      <w:r w:rsidR="00D90764">
        <w:t>22</w:t>
      </w:r>
      <w:r w:rsidR="00EB3B6A">
        <w:t>/202</w:t>
      </w:r>
      <w:r>
        <w:t>3</w:t>
      </w:r>
      <w:r w:rsidR="00EB3B6A">
        <w:rPr>
          <w:spacing w:val="80"/>
        </w:rPr>
        <w:t xml:space="preserve"> </w:t>
      </w:r>
      <w:r w:rsidR="00EB3B6A">
        <w:t>Scoring</w:t>
      </w:r>
      <w:r w:rsidR="00EB3B6A">
        <w:rPr>
          <w:spacing w:val="-5"/>
        </w:rPr>
        <w:t xml:space="preserve"> </w:t>
      </w:r>
      <w:r w:rsidR="00EB3B6A">
        <w:t>information</w:t>
      </w:r>
      <w:r w:rsidR="00EB3B6A">
        <w:rPr>
          <w:spacing w:val="-6"/>
        </w:rPr>
        <w:t xml:space="preserve"> </w:t>
      </w:r>
      <w:r w:rsidR="00EB3B6A">
        <w:t>sent</w:t>
      </w:r>
      <w:r w:rsidR="00EB3B6A">
        <w:rPr>
          <w:spacing w:val="-5"/>
        </w:rPr>
        <w:t xml:space="preserve"> </w:t>
      </w:r>
      <w:r w:rsidR="00EB3B6A">
        <w:t>to</w:t>
      </w:r>
      <w:r w:rsidR="00EB3B6A">
        <w:rPr>
          <w:spacing w:val="-3"/>
        </w:rPr>
        <w:t xml:space="preserve"> </w:t>
      </w:r>
      <w:r w:rsidR="00EB3B6A">
        <w:t>Henning</w:t>
      </w:r>
      <w:r w:rsidR="00EB3B6A">
        <w:rPr>
          <w:spacing w:val="-3"/>
        </w:rPr>
        <w:t xml:space="preserve"> </w:t>
      </w:r>
      <w:r w:rsidR="00EB3B6A">
        <w:t>Chair</w:t>
      </w:r>
      <w:r w:rsidR="00EB3B6A">
        <w:rPr>
          <w:spacing w:val="-3"/>
        </w:rPr>
        <w:t xml:space="preserve"> </w:t>
      </w:r>
      <w:r w:rsidR="00EB3B6A">
        <w:t>by</w:t>
      </w:r>
      <w:r w:rsidR="00EB3B6A">
        <w:rPr>
          <w:spacing w:val="-5"/>
        </w:rPr>
        <w:t xml:space="preserve"> </w:t>
      </w:r>
      <w:r w:rsidR="00EB3B6A">
        <w:t>sub-committee</w:t>
      </w:r>
      <w:r w:rsidR="00EB3B6A">
        <w:rPr>
          <w:spacing w:val="-3"/>
        </w:rPr>
        <w:t xml:space="preserve"> </w:t>
      </w:r>
      <w:r w:rsidR="00EB3B6A">
        <w:t xml:space="preserve">members </w:t>
      </w:r>
      <w:r w:rsidR="00D90764">
        <w:t>10</w:t>
      </w:r>
      <w:r w:rsidR="00EB3B6A">
        <w:t>/</w:t>
      </w:r>
      <w:r w:rsidR="00D90764">
        <w:t>25</w:t>
      </w:r>
      <w:r w:rsidR="00EB3B6A">
        <w:t>/202</w:t>
      </w:r>
      <w:r>
        <w:t>3</w:t>
      </w:r>
      <w:r w:rsidR="00EB3B6A">
        <w:rPr>
          <w:spacing w:val="80"/>
        </w:rPr>
        <w:t xml:space="preserve"> </w:t>
      </w:r>
      <w:r w:rsidR="00EB3B6A">
        <w:t xml:space="preserve">Compiled scoring information distributed to Henning sub-committee </w:t>
      </w:r>
      <w:r w:rsidR="00D90764">
        <w:t>10</w:t>
      </w:r>
      <w:r w:rsidR="00EB3B6A">
        <w:t>/</w:t>
      </w:r>
      <w:r w:rsidR="00D90764">
        <w:t>27</w:t>
      </w:r>
      <w:r w:rsidR="0005000C">
        <w:t>/</w:t>
      </w:r>
      <w:r w:rsidR="00EB3B6A">
        <w:t>202</w:t>
      </w:r>
      <w:r>
        <w:t>3</w:t>
      </w:r>
      <w:r w:rsidR="00EB3B6A">
        <w:rPr>
          <w:spacing w:val="80"/>
        </w:rPr>
        <w:t xml:space="preserve"> </w:t>
      </w:r>
      <w:r w:rsidR="00EB3B6A">
        <w:t xml:space="preserve">Letters sent to all nominating Societies/Nominators and Henning nominees </w:t>
      </w:r>
      <w:r w:rsidR="00D90764">
        <w:t>11</w:t>
      </w:r>
      <w:r w:rsidR="00EB3B6A">
        <w:t>/</w:t>
      </w:r>
      <w:r w:rsidR="00D90764">
        <w:t>04</w:t>
      </w:r>
      <w:r w:rsidR="00EB3B6A">
        <w:t>/202</w:t>
      </w:r>
      <w:r>
        <w:t>3</w:t>
      </w:r>
      <w:r w:rsidR="00EB3B6A">
        <w:rPr>
          <w:spacing w:val="80"/>
        </w:rPr>
        <w:t xml:space="preserve"> </w:t>
      </w:r>
      <w:r w:rsidR="00EB3B6A">
        <w:t>Henning</w:t>
      </w:r>
      <w:r w:rsidR="00EB3B6A">
        <w:rPr>
          <w:spacing w:val="-3"/>
        </w:rPr>
        <w:t xml:space="preserve"> </w:t>
      </w:r>
      <w:r w:rsidR="00EB3B6A">
        <w:t>Award</w:t>
      </w:r>
      <w:r w:rsidR="00EB3B6A">
        <w:rPr>
          <w:spacing w:val="-3"/>
        </w:rPr>
        <w:t xml:space="preserve"> </w:t>
      </w:r>
      <w:r w:rsidR="00EB3B6A">
        <w:t>presented</w:t>
      </w:r>
      <w:r w:rsidR="00EB3B6A">
        <w:rPr>
          <w:spacing w:val="-6"/>
        </w:rPr>
        <w:t xml:space="preserve"> </w:t>
      </w:r>
      <w:r w:rsidR="00EB3B6A">
        <w:t>to</w:t>
      </w:r>
      <w:r w:rsidR="00EB3B6A">
        <w:rPr>
          <w:spacing w:val="-3"/>
        </w:rPr>
        <w:t xml:space="preserve"> </w:t>
      </w:r>
      <w:r w:rsidR="00EB3B6A">
        <w:t>this</w:t>
      </w:r>
      <w:r w:rsidR="00EB3B6A">
        <w:rPr>
          <w:spacing w:val="-2"/>
        </w:rPr>
        <w:t xml:space="preserve"> </w:t>
      </w:r>
      <w:r w:rsidR="00EB3B6A">
        <w:t>year’s</w:t>
      </w:r>
      <w:r w:rsidR="00EB3B6A">
        <w:rPr>
          <w:spacing w:val="-4"/>
        </w:rPr>
        <w:t xml:space="preserve"> </w:t>
      </w:r>
      <w:r w:rsidR="00EB3B6A">
        <w:t>recipient</w:t>
      </w:r>
      <w:r w:rsidR="00EB3B6A">
        <w:rPr>
          <w:spacing w:val="-3"/>
        </w:rPr>
        <w:t xml:space="preserve"> </w:t>
      </w:r>
      <w:r w:rsidR="00EB3B6A">
        <w:t>at</w:t>
      </w:r>
      <w:r w:rsidR="00EB3B6A">
        <w:rPr>
          <w:spacing w:val="-3"/>
        </w:rPr>
        <w:t xml:space="preserve"> </w:t>
      </w:r>
      <w:r w:rsidR="00EB3B6A">
        <w:t>the AACPM</w:t>
      </w:r>
      <w:r w:rsidR="00EB3B6A">
        <w:rPr>
          <w:spacing w:val="-3"/>
        </w:rPr>
        <w:t xml:space="preserve"> </w:t>
      </w:r>
      <w:r w:rsidR="00EB3B6A">
        <w:t>Annual</w:t>
      </w:r>
      <w:r w:rsidR="00EB3B6A">
        <w:rPr>
          <w:spacing w:val="-3"/>
        </w:rPr>
        <w:t xml:space="preserve"> </w:t>
      </w:r>
      <w:r w:rsidR="00EB3B6A">
        <w:t>Meeting</w:t>
      </w:r>
    </w:p>
    <w:p w14:paraId="5CF014D4" w14:textId="77777777" w:rsidR="002026B9" w:rsidRDefault="002026B9">
      <w:pPr>
        <w:pStyle w:val="BodyText"/>
        <w:spacing w:before="11"/>
        <w:rPr>
          <w:sz w:val="21"/>
        </w:rPr>
      </w:pPr>
    </w:p>
    <w:p w14:paraId="5CF014D5" w14:textId="35BBE217" w:rsidR="002026B9" w:rsidRDefault="00EB3B6A">
      <w:pPr>
        <w:pStyle w:val="BodyText"/>
        <w:ind w:left="112" w:right="112"/>
      </w:pP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nominations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must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RECEIVED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 xml:space="preserve">by </w:t>
      </w:r>
      <w:r w:rsidR="00D90764">
        <w:rPr>
          <w:color w:val="FF0000"/>
        </w:rPr>
        <w:t>Octo</w:t>
      </w:r>
      <w:r>
        <w:rPr>
          <w:color w:val="FF0000"/>
        </w:rPr>
        <w:t>ber</w:t>
      </w:r>
      <w:r>
        <w:rPr>
          <w:color w:val="FF0000"/>
          <w:spacing w:val="-2"/>
        </w:rPr>
        <w:t xml:space="preserve"> </w:t>
      </w:r>
      <w:r w:rsidR="00D90764">
        <w:rPr>
          <w:color w:val="FF0000"/>
          <w:spacing w:val="-2"/>
        </w:rPr>
        <w:t>14</w:t>
      </w:r>
      <w:r>
        <w:rPr>
          <w:color w:val="FF0000"/>
        </w:rPr>
        <w:t>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202</w:t>
      </w:r>
      <w:r w:rsidR="009328E3">
        <w:rPr>
          <w:color w:val="FF0000"/>
        </w:rPr>
        <w:t>3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Henning</w:t>
      </w:r>
      <w:r>
        <w:rPr>
          <w:spacing w:val="-2"/>
        </w:rPr>
        <w:t xml:space="preserve"> </w:t>
      </w:r>
      <w:r>
        <w:t xml:space="preserve">Award Committee Chair </w:t>
      </w:r>
      <w:r w:rsidR="009328E3">
        <w:t>Dennis Martin</w:t>
      </w:r>
      <w:r w:rsidR="00877882">
        <w:t>o</w:t>
      </w:r>
      <w:r>
        <w:t>, CPM, at (</w:t>
      </w:r>
      <w:r w:rsidR="00877882">
        <w:t>603)</w:t>
      </w:r>
      <w:r w:rsidR="006653A6">
        <w:t>496-3882</w:t>
      </w:r>
      <w:r>
        <w:t xml:space="preserve"> or </w:t>
      </w:r>
      <w:r w:rsidR="001021FF">
        <w:t>3</w:t>
      </w:r>
      <w:hyperlink r:id="rId9" w:history="1">
        <w:r w:rsidR="001021FF" w:rsidRPr="00714257">
          <w:rPr>
            <w:rStyle w:val="Hyperlink"/>
          </w:rPr>
          <w:t>dennismartino46@gmail.com</w:t>
        </w:r>
      </w:hyperlink>
    </w:p>
    <w:p w14:paraId="5CF014D6" w14:textId="77777777" w:rsidR="002026B9" w:rsidRDefault="002026B9">
      <w:pPr>
        <w:sectPr w:rsidR="002026B9">
          <w:footerReference w:type="default" r:id="rId10"/>
          <w:type w:val="continuous"/>
          <w:pgSz w:w="12240" w:h="15840"/>
          <w:pgMar w:top="500" w:right="880" w:bottom="920" w:left="1040" w:header="0" w:footer="724" w:gutter="0"/>
          <w:pgNumType w:start="1"/>
          <w:cols w:space="720"/>
        </w:sectPr>
      </w:pPr>
    </w:p>
    <w:p w14:paraId="5CF014D7" w14:textId="77777777" w:rsidR="002026B9" w:rsidRDefault="00EB3B6A">
      <w:pPr>
        <w:pStyle w:val="BodyText"/>
        <w:ind w:left="423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CF0151D" wp14:editId="5CF0151E">
            <wp:extent cx="1168244" cy="82810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244" cy="82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014D8" w14:textId="77777777" w:rsidR="002026B9" w:rsidRDefault="002026B9">
      <w:pPr>
        <w:pStyle w:val="BodyText"/>
        <w:spacing w:before="6"/>
        <w:rPr>
          <w:sz w:val="14"/>
        </w:rPr>
      </w:pPr>
    </w:p>
    <w:p w14:paraId="5CF014D9" w14:textId="77777777" w:rsidR="002026B9" w:rsidRDefault="00EB3B6A">
      <w:pPr>
        <w:pStyle w:val="Heading1"/>
        <w:spacing w:before="139"/>
        <w:ind w:right="1100"/>
      </w:pPr>
      <w:r>
        <w:t>American</w:t>
      </w:r>
      <w:r>
        <w:rPr>
          <w:spacing w:val="-9"/>
        </w:rPr>
        <w:t xml:space="preserve"> </w:t>
      </w:r>
      <w:r>
        <w:t>Academy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rPr>
          <w:spacing w:val="-2"/>
        </w:rPr>
        <w:t>Managers</w:t>
      </w:r>
      <w:r>
        <w:rPr>
          <w:spacing w:val="-2"/>
          <w:vertAlign w:val="superscript"/>
        </w:rPr>
        <w:t>®</w:t>
      </w:r>
    </w:p>
    <w:p w14:paraId="5CF014DA" w14:textId="5F67D9A0" w:rsidR="002026B9" w:rsidRDefault="00EB3B6A">
      <w:pPr>
        <w:spacing w:before="8"/>
        <w:ind w:left="1105" w:right="1100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202</w:t>
      </w:r>
      <w:r w:rsidR="001021FF">
        <w:rPr>
          <w:rFonts w:ascii="Arial"/>
          <w:b/>
          <w:i/>
          <w:sz w:val="28"/>
        </w:rPr>
        <w:t>3</w:t>
      </w:r>
      <w:r>
        <w:rPr>
          <w:rFonts w:ascii="Arial"/>
          <w:b/>
          <w:i/>
          <w:spacing w:val="-8"/>
          <w:sz w:val="28"/>
        </w:rPr>
        <w:t xml:space="preserve"> </w:t>
      </w:r>
      <w:r>
        <w:rPr>
          <w:rFonts w:ascii="Arial"/>
          <w:b/>
          <w:i/>
          <w:sz w:val="28"/>
        </w:rPr>
        <w:t>AACPM</w:t>
      </w:r>
      <w:r>
        <w:rPr>
          <w:rFonts w:ascii="Arial"/>
          <w:b/>
          <w:i/>
          <w:spacing w:val="-9"/>
          <w:sz w:val="28"/>
        </w:rPr>
        <w:t xml:space="preserve"> </w:t>
      </w:r>
      <w:r>
        <w:rPr>
          <w:rFonts w:ascii="Arial"/>
          <w:b/>
          <w:i/>
          <w:sz w:val="28"/>
        </w:rPr>
        <w:t>Kenneth</w:t>
      </w:r>
      <w:r>
        <w:rPr>
          <w:rFonts w:ascii="Arial"/>
          <w:b/>
          <w:i/>
          <w:spacing w:val="-6"/>
          <w:sz w:val="28"/>
        </w:rPr>
        <w:t xml:space="preserve"> </w:t>
      </w:r>
      <w:r>
        <w:rPr>
          <w:rFonts w:ascii="Arial"/>
          <w:b/>
          <w:i/>
          <w:sz w:val="28"/>
        </w:rPr>
        <w:t>K.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z w:val="28"/>
        </w:rPr>
        <w:t>Henning</w:t>
      </w:r>
      <w:r>
        <w:rPr>
          <w:rFonts w:ascii="Arial"/>
          <w:b/>
          <w:i/>
          <w:spacing w:val="-6"/>
          <w:sz w:val="28"/>
        </w:rPr>
        <w:t xml:space="preserve"> </w:t>
      </w:r>
      <w:r>
        <w:rPr>
          <w:rFonts w:ascii="Arial"/>
          <w:b/>
          <w:i/>
          <w:sz w:val="28"/>
        </w:rPr>
        <w:t>Award</w:t>
      </w:r>
      <w:r>
        <w:rPr>
          <w:rFonts w:ascii="Arial"/>
          <w:b/>
          <w:i/>
          <w:spacing w:val="-6"/>
          <w:sz w:val="28"/>
        </w:rPr>
        <w:t xml:space="preserve"> </w:t>
      </w:r>
      <w:r>
        <w:rPr>
          <w:rFonts w:ascii="Arial"/>
          <w:b/>
          <w:i/>
          <w:sz w:val="28"/>
        </w:rPr>
        <w:t>Nomination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pacing w:val="-4"/>
          <w:sz w:val="28"/>
        </w:rPr>
        <w:t>Form</w:t>
      </w:r>
    </w:p>
    <w:p w14:paraId="5CF014DB" w14:textId="77777777" w:rsidR="002026B9" w:rsidRDefault="002026B9">
      <w:pPr>
        <w:pStyle w:val="BodyText"/>
        <w:rPr>
          <w:rFonts w:ascii="Arial"/>
          <w:b/>
          <w:i/>
          <w:sz w:val="30"/>
        </w:rPr>
      </w:pPr>
    </w:p>
    <w:p w14:paraId="5CF014DC" w14:textId="77777777" w:rsidR="002026B9" w:rsidRDefault="00EB3B6A">
      <w:pPr>
        <w:pStyle w:val="BodyText"/>
        <w:tabs>
          <w:tab w:val="left" w:pos="4317"/>
          <w:tab w:val="left" w:pos="10196"/>
        </w:tabs>
        <w:spacing w:before="174" w:line="429" w:lineRule="auto"/>
        <w:ind w:left="112" w:right="121"/>
      </w:pPr>
      <w:r>
        <w:t xml:space="preserve">Name of Nominee: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 the nominee a current member of the AACPM?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Yes</w:t>
      </w:r>
      <w:r>
        <w:rPr>
          <w:spacing w:val="80"/>
          <w:w w:val="150"/>
        </w:rPr>
        <w:t xml:space="preserve"> </w:t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>No</w:t>
      </w:r>
    </w:p>
    <w:p w14:paraId="5CF014DD" w14:textId="77777777" w:rsidR="002026B9" w:rsidRDefault="00EB3B6A">
      <w:pPr>
        <w:pStyle w:val="BodyText"/>
        <w:tabs>
          <w:tab w:val="left" w:pos="6665"/>
        </w:tabs>
        <w:spacing w:before="1"/>
        <w:ind w:left="112"/>
      </w:pP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accredited</w:t>
      </w:r>
      <w:r>
        <w:rPr>
          <w:spacing w:val="-7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rPr>
          <w:spacing w:val="-2"/>
        </w:rPr>
        <w:t>Program?</w:t>
      </w:r>
      <w: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  <w:spacing w:val="-6"/>
        </w:rPr>
        <w:t xml:space="preserve"> </w:t>
      </w:r>
      <w:proofErr w:type="gramStart"/>
      <w:r>
        <w:t>Yes</w:t>
      </w:r>
      <w:r>
        <w:rPr>
          <w:spacing w:val="48"/>
        </w:rPr>
        <w:t xml:space="preserve">  </w:t>
      </w:r>
      <w:r>
        <w:rPr>
          <w:rFonts w:ascii="Webdings" w:hAnsi="Webdings"/>
        </w:rPr>
        <w:t>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spacing w:val="-5"/>
        </w:rPr>
        <w:t>No</w:t>
      </w:r>
    </w:p>
    <w:p w14:paraId="5CF014DE" w14:textId="77777777" w:rsidR="002026B9" w:rsidRDefault="00EB3B6A">
      <w:pPr>
        <w:pStyle w:val="BodyText"/>
        <w:tabs>
          <w:tab w:val="left" w:pos="2507"/>
          <w:tab w:val="left" w:pos="5076"/>
          <w:tab w:val="left" w:pos="5484"/>
          <w:tab w:val="left" w:pos="7455"/>
          <w:tab w:val="left" w:pos="10026"/>
          <w:tab w:val="left" w:pos="10196"/>
        </w:tabs>
        <w:spacing w:before="199" w:line="432" w:lineRule="auto"/>
        <w:ind w:left="112" w:right="121"/>
      </w:pPr>
      <w:r>
        <w:t xml:space="preserve">Nominee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Business Telephone: </w:t>
      </w:r>
      <w:proofErr w:type="gramStart"/>
      <w:r>
        <w:t xml:space="preserve">( </w:t>
      </w:r>
      <w:r>
        <w:rPr>
          <w:u w:val="single"/>
        </w:rPr>
        <w:tab/>
      </w:r>
      <w:proofErr w:type="gramEnd"/>
      <w:r>
        <w:t xml:space="preserve">) </w:t>
      </w:r>
      <w:r>
        <w:rPr>
          <w:u w:val="single"/>
        </w:rPr>
        <w:tab/>
      </w:r>
      <w:r>
        <w:tab/>
        <w:t xml:space="preserve">Cell Telephone: ( </w:t>
      </w:r>
      <w:r>
        <w:rPr>
          <w:u w:val="single"/>
        </w:rPr>
        <w:tab/>
      </w:r>
      <w:r>
        <w:t xml:space="preserve">) </w:t>
      </w:r>
      <w:r>
        <w:rPr>
          <w:u w:val="single"/>
        </w:rPr>
        <w:tab/>
      </w:r>
    </w:p>
    <w:p w14:paraId="5CF014DF" w14:textId="77777777" w:rsidR="002026B9" w:rsidRDefault="00EB3B6A">
      <w:pPr>
        <w:pStyle w:val="BodyText"/>
        <w:tabs>
          <w:tab w:val="left" w:pos="10195"/>
        </w:tabs>
        <w:spacing w:line="246" w:lineRule="exact"/>
        <w:ind w:left="112"/>
      </w:pPr>
      <w:r>
        <w:t>e-Mail Address: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5CF014E0" w14:textId="77777777" w:rsidR="002026B9" w:rsidRDefault="002026B9">
      <w:pPr>
        <w:pStyle w:val="BodyText"/>
        <w:spacing w:before="9"/>
      </w:pPr>
    </w:p>
    <w:p w14:paraId="5CF014E1" w14:textId="77777777" w:rsidR="002026B9" w:rsidRDefault="00EB3B6A">
      <w:pPr>
        <w:pStyle w:val="Heading2"/>
        <w:spacing w:before="101"/>
        <w:ind w:left="1105" w:right="1100"/>
      </w:pPr>
      <w:r>
        <w:t>Information</w:t>
      </w:r>
      <w:r>
        <w:rPr>
          <w:spacing w:val="-6"/>
        </w:rPr>
        <w:t xml:space="preserve"> </w:t>
      </w:r>
      <w:r>
        <w:rPr>
          <w:i/>
          <w:color w:val="FF0000"/>
          <w:u w:val="single" w:color="FF0000"/>
        </w:rPr>
        <w:t>required</w:t>
      </w:r>
      <w:r>
        <w:rPr>
          <w:i/>
          <w:color w:val="FF0000"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accompany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sheet.</w:t>
      </w:r>
    </w:p>
    <w:p w14:paraId="5CF014E2" w14:textId="77777777" w:rsidR="002026B9" w:rsidRDefault="002026B9">
      <w:pPr>
        <w:pStyle w:val="BodyText"/>
        <w:rPr>
          <w:b/>
          <w:sz w:val="20"/>
        </w:rPr>
      </w:pPr>
    </w:p>
    <w:p w14:paraId="5CF014E3" w14:textId="77777777" w:rsidR="002026B9" w:rsidRDefault="002026B9">
      <w:pPr>
        <w:pStyle w:val="BodyText"/>
        <w:spacing w:before="9"/>
        <w:rPr>
          <w:b/>
        </w:rPr>
      </w:pPr>
    </w:p>
    <w:p w14:paraId="5CF014E4" w14:textId="77777777" w:rsidR="002026B9" w:rsidRDefault="00EB3B6A">
      <w:pPr>
        <w:pStyle w:val="BodyText"/>
        <w:ind w:left="112"/>
      </w:pPr>
      <w:r>
        <w:t>Names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Nominators</w:t>
      </w:r>
      <w:r>
        <w:rPr>
          <w:spacing w:val="-4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position,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nomination)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Information</w:t>
      </w:r>
      <w:proofErr w:type="gramEnd"/>
    </w:p>
    <w:p w14:paraId="5CF014E5" w14:textId="77777777" w:rsidR="002026B9" w:rsidRDefault="002026B9">
      <w:pPr>
        <w:pStyle w:val="BodyText"/>
        <w:spacing w:before="10"/>
        <w:rPr>
          <w:sz w:val="20"/>
        </w:rPr>
      </w:pPr>
    </w:p>
    <w:p w14:paraId="5CF014E6" w14:textId="77777777" w:rsidR="002026B9" w:rsidRDefault="00EB3B6A">
      <w:pPr>
        <w:pStyle w:val="ListParagraph"/>
        <w:numPr>
          <w:ilvl w:val="0"/>
          <w:numId w:val="2"/>
        </w:numPr>
        <w:tabs>
          <w:tab w:val="left" w:pos="470"/>
          <w:tab w:val="left" w:pos="472"/>
          <w:tab w:val="left" w:pos="5035"/>
          <w:tab w:val="left" w:pos="10195"/>
        </w:tabs>
        <w:spacing w:line="374" w:lineRule="auto"/>
        <w:ind w:right="121"/>
        <w:jc w:val="both"/>
        <w:rPr>
          <w:rFonts w:ascii="Arial Narrow"/>
        </w:rPr>
      </w:pPr>
      <w:r>
        <w:rPr>
          <w:rFonts w:ascii="Arial Narrow"/>
        </w:rPr>
        <w:t xml:space="preserve">Printed Name: </w:t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Office/Position: </w:t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Contact Information: 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Signature:</w:t>
      </w:r>
      <w:r>
        <w:rPr>
          <w:rFonts w:ascii="Arial Narrow"/>
          <w:spacing w:val="31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</w:p>
    <w:p w14:paraId="5CF014E7" w14:textId="77777777" w:rsidR="002026B9" w:rsidRDefault="00EB3B6A">
      <w:pPr>
        <w:pStyle w:val="ListParagraph"/>
        <w:numPr>
          <w:ilvl w:val="0"/>
          <w:numId w:val="2"/>
        </w:numPr>
        <w:tabs>
          <w:tab w:val="left" w:pos="470"/>
          <w:tab w:val="left" w:pos="472"/>
          <w:tab w:val="left" w:pos="5034"/>
          <w:tab w:val="left" w:pos="10195"/>
        </w:tabs>
        <w:spacing w:line="372" w:lineRule="auto"/>
        <w:ind w:right="121"/>
        <w:jc w:val="both"/>
        <w:rPr>
          <w:rFonts w:ascii="Arial Narrow"/>
        </w:rPr>
      </w:pPr>
      <w:r>
        <w:rPr>
          <w:rFonts w:ascii="Arial Narrow"/>
        </w:rPr>
        <w:t xml:space="preserve">Printed Name: </w:t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Office/Position: </w:t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Contact Information: 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Signature:</w:t>
      </w:r>
      <w:r>
        <w:rPr>
          <w:rFonts w:ascii="Arial Narrow"/>
          <w:spacing w:val="31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</w:p>
    <w:p w14:paraId="5CF014E8" w14:textId="77777777" w:rsidR="002026B9" w:rsidRDefault="00EB3B6A">
      <w:pPr>
        <w:pStyle w:val="ListParagraph"/>
        <w:numPr>
          <w:ilvl w:val="0"/>
          <w:numId w:val="2"/>
        </w:numPr>
        <w:tabs>
          <w:tab w:val="left" w:pos="470"/>
          <w:tab w:val="left" w:pos="472"/>
          <w:tab w:val="left" w:pos="5034"/>
          <w:tab w:val="left" w:pos="10195"/>
        </w:tabs>
        <w:spacing w:before="2" w:line="372" w:lineRule="auto"/>
        <w:ind w:right="121"/>
        <w:jc w:val="both"/>
        <w:rPr>
          <w:rFonts w:ascii="Arial Narrow"/>
        </w:rPr>
      </w:pPr>
      <w:r>
        <w:rPr>
          <w:rFonts w:ascii="Arial Narrow"/>
        </w:rPr>
        <w:t xml:space="preserve">Printed Name: </w:t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Office/Position: </w:t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Contact Information: 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Signature:</w:t>
      </w:r>
      <w:r>
        <w:rPr>
          <w:rFonts w:ascii="Arial Narrow"/>
          <w:spacing w:val="31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</w:p>
    <w:p w14:paraId="5CF014E9" w14:textId="77777777" w:rsidR="002026B9" w:rsidRDefault="002026B9">
      <w:pPr>
        <w:pStyle w:val="BodyText"/>
        <w:spacing w:before="8"/>
        <w:rPr>
          <w:sz w:val="23"/>
        </w:rPr>
      </w:pPr>
    </w:p>
    <w:p w14:paraId="5CF014EA" w14:textId="77777777" w:rsidR="002026B9" w:rsidRDefault="00EB3B6A">
      <w:pPr>
        <w:tabs>
          <w:tab w:val="left" w:pos="10195"/>
        </w:tabs>
        <w:spacing w:before="101"/>
        <w:ind w:left="112"/>
        <w:rPr>
          <w:i/>
        </w:rPr>
      </w:pPr>
      <w:r>
        <w:rPr>
          <w:i/>
        </w:rPr>
        <w:t>Nominee’s</w:t>
      </w:r>
      <w:r>
        <w:rPr>
          <w:i/>
          <w:spacing w:val="-1"/>
        </w:rPr>
        <w:t xml:space="preserve"> </w:t>
      </w:r>
      <w:r>
        <w:rPr>
          <w:i/>
        </w:rPr>
        <w:t>signature certifying</w:t>
      </w:r>
      <w:r>
        <w:rPr>
          <w:i/>
          <w:spacing w:val="-4"/>
        </w:rPr>
        <w:t xml:space="preserve"> </w:t>
      </w:r>
      <w:r>
        <w:rPr>
          <w:i/>
        </w:rPr>
        <w:t>nomination</w:t>
      </w:r>
      <w:r>
        <w:rPr>
          <w:i/>
          <w:spacing w:val="-4"/>
        </w:rPr>
        <w:t xml:space="preserve"> </w:t>
      </w:r>
      <w:r>
        <w:rPr>
          <w:i/>
        </w:rPr>
        <w:t>is accurate:</w:t>
      </w:r>
      <w:r>
        <w:rPr>
          <w:i/>
          <w:spacing w:val="18"/>
        </w:rPr>
        <w:t xml:space="preserve"> </w:t>
      </w:r>
      <w:r>
        <w:rPr>
          <w:i/>
          <w:u w:val="single"/>
        </w:rPr>
        <w:tab/>
      </w:r>
    </w:p>
    <w:p w14:paraId="5CF014EB" w14:textId="77777777" w:rsidR="002026B9" w:rsidRDefault="002026B9">
      <w:pPr>
        <w:pStyle w:val="BodyText"/>
        <w:rPr>
          <w:i/>
          <w:sz w:val="20"/>
        </w:rPr>
      </w:pPr>
    </w:p>
    <w:p w14:paraId="5CF014EC" w14:textId="77777777" w:rsidR="002026B9" w:rsidRDefault="002026B9">
      <w:pPr>
        <w:pStyle w:val="BodyText"/>
        <w:spacing w:before="4"/>
        <w:rPr>
          <w:i/>
          <w:sz w:val="17"/>
        </w:rPr>
      </w:pPr>
    </w:p>
    <w:p w14:paraId="5CF014ED" w14:textId="533F2758" w:rsidR="002026B9" w:rsidRDefault="00EB3B6A">
      <w:pPr>
        <w:pStyle w:val="Heading3"/>
        <w:spacing w:before="101"/>
        <w:ind w:right="1101"/>
        <w:rPr>
          <w:u w:val="none"/>
        </w:rPr>
      </w:pPr>
      <w:r>
        <w:rPr>
          <w:color w:val="C00000"/>
          <w:u w:val="none"/>
        </w:rPr>
        <w:t>Nomination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Must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Be</w:t>
      </w:r>
      <w:r>
        <w:rPr>
          <w:color w:val="C00000"/>
          <w:spacing w:val="-2"/>
          <w:u w:val="none"/>
        </w:rPr>
        <w:t xml:space="preserve"> </w:t>
      </w:r>
      <w:r>
        <w:rPr>
          <w:color w:val="C00000"/>
          <w:u w:val="none"/>
        </w:rPr>
        <w:t>Received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No</w:t>
      </w:r>
      <w:r>
        <w:rPr>
          <w:color w:val="C00000"/>
          <w:spacing w:val="-2"/>
          <w:u w:val="none"/>
        </w:rPr>
        <w:t xml:space="preserve"> </w:t>
      </w:r>
      <w:r>
        <w:rPr>
          <w:color w:val="C00000"/>
          <w:u w:val="none"/>
        </w:rPr>
        <w:t>Later</w:t>
      </w:r>
      <w:r>
        <w:rPr>
          <w:color w:val="C00000"/>
          <w:spacing w:val="-5"/>
          <w:u w:val="none"/>
        </w:rPr>
        <w:t xml:space="preserve"> </w:t>
      </w:r>
      <w:r>
        <w:rPr>
          <w:color w:val="C00000"/>
          <w:u w:val="none"/>
        </w:rPr>
        <w:t>Than</w:t>
      </w:r>
      <w:r>
        <w:rPr>
          <w:color w:val="C00000"/>
          <w:spacing w:val="-3"/>
          <w:u w:val="none"/>
        </w:rPr>
        <w:t xml:space="preserve"> </w:t>
      </w:r>
      <w:r w:rsidR="00D90764">
        <w:rPr>
          <w:color w:val="C00000"/>
          <w:u w:val="none"/>
        </w:rPr>
        <w:t>Octo</w:t>
      </w:r>
      <w:r>
        <w:rPr>
          <w:color w:val="C00000"/>
          <w:u w:val="none"/>
        </w:rPr>
        <w:t>ber</w:t>
      </w:r>
      <w:r>
        <w:rPr>
          <w:color w:val="C00000"/>
          <w:spacing w:val="-6"/>
          <w:u w:val="none"/>
        </w:rPr>
        <w:t xml:space="preserve"> </w:t>
      </w:r>
      <w:r w:rsidR="00D90764">
        <w:rPr>
          <w:color w:val="C00000"/>
          <w:u w:val="none"/>
        </w:rPr>
        <w:t>14</w:t>
      </w:r>
      <w:r w:rsidR="003E53A0">
        <w:rPr>
          <w:color w:val="C00000"/>
          <w:u w:val="none"/>
        </w:rPr>
        <w:t>,</w:t>
      </w:r>
      <w:r>
        <w:rPr>
          <w:color w:val="C00000"/>
          <w:spacing w:val="-2"/>
          <w:u w:val="none"/>
        </w:rPr>
        <w:t xml:space="preserve"> </w:t>
      </w:r>
      <w:r>
        <w:rPr>
          <w:color w:val="C00000"/>
          <w:spacing w:val="-4"/>
          <w:u w:val="none"/>
        </w:rPr>
        <w:t>20</w:t>
      </w:r>
      <w:r w:rsidR="001021FF">
        <w:rPr>
          <w:color w:val="C00000"/>
          <w:spacing w:val="-4"/>
          <w:u w:val="none"/>
        </w:rPr>
        <w:t>23</w:t>
      </w:r>
    </w:p>
    <w:p w14:paraId="5CF014EE" w14:textId="77777777" w:rsidR="002026B9" w:rsidRDefault="002026B9">
      <w:pPr>
        <w:pStyle w:val="BodyText"/>
        <w:spacing w:before="5"/>
        <w:rPr>
          <w:b/>
          <w:i/>
          <w:sz w:val="28"/>
        </w:rPr>
      </w:pPr>
    </w:p>
    <w:p w14:paraId="5CF014EF" w14:textId="44DE4EE6" w:rsidR="002026B9" w:rsidRDefault="00EB3B6A" w:rsidP="00022BED">
      <w:pPr>
        <w:tabs>
          <w:tab w:val="left" w:pos="4320"/>
        </w:tabs>
        <w:ind w:right="4380"/>
        <w:rPr>
          <w:sz w:val="20"/>
        </w:rPr>
      </w:pPr>
      <w:r>
        <w:rPr>
          <w:b/>
        </w:rPr>
        <w:t>Submit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complete</w:t>
      </w:r>
      <w:r>
        <w:rPr>
          <w:b/>
          <w:spacing w:val="-3"/>
        </w:rPr>
        <w:t xml:space="preserve"> </w:t>
      </w:r>
      <w:r>
        <w:rPr>
          <w:b/>
        </w:rPr>
        <w:t>nomination</w:t>
      </w:r>
      <w:r>
        <w:rPr>
          <w:b/>
          <w:spacing w:val="-2"/>
        </w:rPr>
        <w:t xml:space="preserve"> </w:t>
      </w:r>
      <w:r>
        <w:rPr>
          <w:b/>
        </w:rPr>
        <w:t>packet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to:</w:t>
      </w:r>
      <w:r>
        <w:rPr>
          <w:b/>
        </w:rPr>
        <w:tab/>
      </w:r>
      <w:r w:rsidR="00022BED">
        <w:rPr>
          <w:b/>
        </w:rPr>
        <w:br/>
      </w:r>
    </w:p>
    <w:p w14:paraId="632939BE" w14:textId="71FF7F35" w:rsidR="00022BED" w:rsidRPr="00022BED" w:rsidRDefault="00022BED" w:rsidP="00022BED">
      <w:pPr>
        <w:spacing w:before="37"/>
        <w:jc w:val="center"/>
      </w:pPr>
      <w:r w:rsidRPr="00022BED">
        <w:t>Dennis Martino,</w:t>
      </w:r>
      <w:r w:rsidRPr="00022BED">
        <w:rPr>
          <w:spacing w:val="-8"/>
        </w:rPr>
        <w:t xml:space="preserve"> </w:t>
      </w:r>
      <w:r w:rsidRPr="00022BED">
        <w:rPr>
          <w:spacing w:val="-5"/>
        </w:rPr>
        <w:t>CPM</w:t>
      </w:r>
    </w:p>
    <w:p w14:paraId="5CF014F0" w14:textId="1F85981C" w:rsidR="002026B9" w:rsidRPr="00022BED" w:rsidRDefault="00022BED" w:rsidP="00022BED">
      <w:pPr>
        <w:spacing w:before="37"/>
        <w:jc w:val="center"/>
      </w:pPr>
      <w:r w:rsidRPr="00022BED">
        <w:t>23 Triangle Park Dr., Apt. 103</w:t>
      </w:r>
    </w:p>
    <w:p w14:paraId="5CF014F1" w14:textId="549056A6" w:rsidR="002026B9" w:rsidRPr="00022BED" w:rsidRDefault="00022BED" w:rsidP="00022BED">
      <w:pPr>
        <w:spacing w:before="35"/>
        <w:jc w:val="center"/>
      </w:pPr>
      <w:r w:rsidRPr="00022BED">
        <w:t>Concord</w:t>
      </w:r>
      <w:r w:rsidR="00A059E0" w:rsidRPr="00022BED">
        <w:t xml:space="preserve">, NH </w:t>
      </w:r>
      <w:r w:rsidRPr="00022BED">
        <w:t>03301</w:t>
      </w:r>
    </w:p>
    <w:p w14:paraId="5CF014F3" w14:textId="2F589A30" w:rsidR="002026B9" w:rsidRPr="00022BED" w:rsidRDefault="00EB3B6A" w:rsidP="00022BED">
      <w:pPr>
        <w:spacing w:before="35"/>
        <w:jc w:val="center"/>
      </w:pPr>
      <w:proofErr w:type="gramStart"/>
      <w:r w:rsidRPr="00022BED">
        <w:t>e-Mail</w:t>
      </w:r>
      <w:r w:rsidR="003E53A0" w:rsidRPr="00022BED">
        <w:t xml:space="preserve">  </w:t>
      </w:r>
      <w:r w:rsidR="00DF1B50" w:rsidRPr="00022BED">
        <w:rPr>
          <w:color w:val="0000FF"/>
          <w:spacing w:val="-2"/>
          <w:u w:val="single" w:color="0000FF"/>
        </w:rPr>
        <w:t>dennis</w:t>
      </w:r>
      <w:r w:rsidR="003E53A0" w:rsidRPr="00022BED">
        <w:rPr>
          <w:color w:val="0000FF"/>
          <w:spacing w:val="-2"/>
          <w:u w:val="single" w:color="0000FF"/>
        </w:rPr>
        <w:t>martino46@gmail.com</w:t>
      </w:r>
      <w:proofErr w:type="gramEnd"/>
    </w:p>
    <w:p w14:paraId="5CF014F4" w14:textId="6450180D" w:rsidR="002026B9" w:rsidRDefault="00EB3B6A">
      <w:pPr>
        <w:spacing w:before="9"/>
        <w:ind w:left="1552"/>
        <w:rPr>
          <w:sz w:val="20"/>
        </w:rPr>
      </w:pPr>
      <w:r>
        <w:rPr>
          <w:sz w:val="20"/>
        </w:rPr>
        <w:t>NOTE:</w:t>
      </w:r>
      <w:r>
        <w:rPr>
          <w:spacing w:val="3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6"/>
          <w:sz w:val="20"/>
        </w:rPr>
        <w:t xml:space="preserve"> </w:t>
      </w:r>
      <w:r>
        <w:rPr>
          <w:sz w:val="20"/>
        </w:rPr>
        <w:t>nominations</w:t>
      </w:r>
      <w:r>
        <w:rPr>
          <w:spacing w:val="-6"/>
          <w:sz w:val="20"/>
        </w:rPr>
        <w:t xml:space="preserve"> </w:t>
      </w:r>
      <w:r>
        <w:rPr>
          <w:sz w:val="20"/>
        </w:rPr>
        <w:t>accepted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stamp</w:t>
      </w:r>
      <w:r>
        <w:rPr>
          <w:spacing w:val="-6"/>
          <w:sz w:val="20"/>
        </w:rPr>
        <w:t xml:space="preserve"> </w:t>
      </w:r>
      <w:r>
        <w:rPr>
          <w:sz w:val="20"/>
        </w:rPr>
        <w:t>earlier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 w:rsidR="003E53A0">
        <w:rPr>
          <w:spacing w:val="-2"/>
          <w:sz w:val="20"/>
        </w:rPr>
        <w:t xml:space="preserve">midnight </w:t>
      </w:r>
      <w:r w:rsidR="00022BED">
        <w:rPr>
          <w:spacing w:val="-2"/>
          <w:sz w:val="20"/>
        </w:rPr>
        <w:t>EDT 10/14/2023</w:t>
      </w:r>
    </w:p>
    <w:p w14:paraId="5CF014F5" w14:textId="77777777" w:rsidR="002026B9" w:rsidRDefault="002026B9">
      <w:pPr>
        <w:rPr>
          <w:sz w:val="20"/>
        </w:rPr>
        <w:sectPr w:rsidR="002026B9">
          <w:pgSz w:w="12240" w:h="15840"/>
          <w:pgMar w:top="740" w:right="880" w:bottom="920" w:left="1040" w:header="0" w:footer="724" w:gutter="0"/>
          <w:cols w:space="720"/>
        </w:sectPr>
      </w:pPr>
    </w:p>
    <w:p w14:paraId="5CF014F6" w14:textId="77777777" w:rsidR="002026B9" w:rsidRDefault="00EB3B6A">
      <w:pPr>
        <w:pStyle w:val="BodyText"/>
        <w:ind w:left="403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CF0151F" wp14:editId="5CF01520">
            <wp:extent cx="1421040" cy="1008126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40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014F7" w14:textId="77777777" w:rsidR="002026B9" w:rsidRDefault="002026B9">
      <w:pPr>
        <w:pStyle w:val="BodyText"/>
        <w:rPr>
          <w:sz w:val="20"/>
        </w:rPr>
      </w:pPr>
    </w:p>
    <w:p w14:paraId="5CF014F8" w14:textId="77777777" w:rsidR="002026B9" w:rsidRDefault="002026B9">
      <w:pPr>
        <w:pStyle w:val="BodyText"/>
        <w:spacing w:before="5"/>
      </w:pPr>
    </w:p>
    <w:p w14:paraId="5CF014F9" w14:textId="11C3C67F" w:rsidR="002026B9" w:rsidRDefault="00EB3B6A">
      <w:pPr>
        <w:spacing w:line="252" w:lineRule="exact"/>
        <w:ind w:left="2954" w:right="2953"/>
        <w:jc w:val="center"/>
        <w:rPr>
          <w:rFonts w:ascii="Arial"/>
          <w:b/>
        </w:rPr>
      </w:pPr>
      <w:r>
        <w:rPr>
          <w:rFonts w:ascii="Arial"/>
          <w:b/>
        </w:rPr>
        <w:t>202</w:t>
      </w:r>
      <w:r w:rsidR="003E53A0">
        <w:rPr>
          <w:rFonts w:ascii="Arial"/>
          <w:b/>
        </w:rPr>
        <w:t>3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AACPM</w:t>
      </w:r>
    </w:p>
    <w:p w14:paraId="5CF014FA" w14:textId="77777777" w:rsidR="002026B9" w:rsidRDefault="00EB3B6A">
      <w:pPr>
        <w:spacing w:line="321" w:lineRule="exact"/>
        <w:ind w:left="1105" w:right="110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Kenneth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K.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Henning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Award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Required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Nomination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Information</w:t>
      </w:r>
    </w:p>
    <w:p w14:paraId="5CF014FB" w14:textId="77777777" w:rsidR="002026B9" w:rsidRDefault="00EB3B6A">
      <w:pPr>
        <w:ind w:left="2954" w:right="2952"/>
        <w:jc w:val="center"/>
        <w:rPr>
          <w:rFonts w:ascii="Arial"/>
          <w:b/>
          <w:sz w:val="28"/>
        </w:rPr>
      </w:pPr>
      <w:r>
        <w:rPr>
          <w:rFonts w:ascii="Arial"/>
          <w:i/>
          <w:sz w:val="28"/>
        </w:rPr>
        <w:t>and</w:t>
      </w:r>
      <w:r>
        <w:rPr>
          <w:rFonts w:ascii="Arial"/>
          <w:i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Evaluation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Criteria</w:t>
      </w:r>
    </w:p>
    <w:p w14:paraId="5CF014FC" w14:textId="77777777" w:rsidR="002026B9" w:rsidRDefault="002026B9">
      <w:pPr>
        <w:pStyle w:val="BodyText"/>
        <w:spacing w:before="1"/>
        <w:rPr>
          <w:rFonts w:ascii="Arial"/>
          <w:b/>
          <w:sz w:val="44"/>
        </w:rPr>
      </w:pPr>
    </w:p>
    <w:p w14:paraId="5CF014FD" w14:textId="77777777" w:rsidR="002026B9" w:rsidRDefault="00EB3B6A">
      <w:pPr>
        <w:pStyle w:val="BodyText"/>
        <w:spacing w:before="1"/>
        <w:ind w:left="112"/>
      </w:pPr>
      <w:r>
        <w:t>Please</w:t>
      </w:r>
      <w:r>
        <w:rPr>
          <w:spacing w:val="-10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pertinent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areas:</w:t>
      </w:r>
    </w:p>
    <w:p w14:paraId="5CF014FE" w14:textId="77777777" w:rsidR="002026B9" w:rsidRDefault="002026B9">
      <w:pPr>
        <w:pStyle w:val="BodyText"/>
        <w:rPr>
          <w:sz w:val="24"/>
        </w:rPr>
      </w:pPr>
    </w:p>
    <w:p w14:paraId="5CF014FF" w14:textId="77777777" w:rsidR="002026B9" w:rsidRDefault="002026B9">
      <w:pPr>
        <w:pStyle w:val="BodyText"/>
        <w:spacing w:before="1"/>
        <w:rPr>
          <w:sz w:val="20"/>
        </w:rPr>
      </w:pPr>
    </w:p>
    <w:p w14:paraId="5CF01500" w14:textId="77777777" w:rsidR="002026B9" w:rsidRDefault="00EB3B6A">
      <w:pPr>
        <w:pStyle w:val="ListParagraph"/>
        <w:numPr>
          <w:ilvl w:val="0"/>
          <w:numId w:val="1"/>
        </w:numPr>
        <w:tabs>
          <w:tab w:val="left" w:pos="417"/>
          <w:tab w:val="left" w:pos="6593"/>
        </w:tabs>
        <w:ind w:left="417" w:hanging="305"/>
        <w:rPr>
          <w:b/>
          <w:sz w:val="20"/>
        </w:rPr>
      </w:pPr>
      <w:r>
        <w:rPr>
          <w:b/>
        </w:rPr>
        <w:t>Career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Accomplishments</w:t>
      </w:r>
      <w:r>
        <w:rPr>
          <w:b/>
        </w:rPr>
        <w:tab/>
      </w:r>
      <w:r>
        <w:rPr>
          <w:b/>
          <w:sz w:val="20"/>
        </w:rPr>
        <w:t>(20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Points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Maximum)</w:t>
      </w:r>
    </w:p>
    <w:p w14:paraId="5CF01501" w14:textId="77777777" w:rsidR="002026B9" w:rsidRDefault="00EB3B6A">
      <w:pPr>
        <w:pStyle w:val="BodyText"/>
        <w:spacing w:line="252" w:lineRule="exact"/>
        <w:ind w:left="112"/>
      </w:pPr>
      <w:r>
        <w:t>Describe</w:t>
      </w:r>
      <w:r>
        <w:rPr>
          <w:spacing w:val="-9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accomplishments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highlights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nominee’s</w:t>
      </w:r>
      <w:r>
        <w:rPr>
          <w:spacing w:val="-7"/>
        </w:rPr>
        <w:t xml:space="preserve"> </w:t>
      </w:r>
      <w:r>
        <w:t>career.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job</w:t>
      </w:r>
      <w:proofErr w:type="gramEnd"/>
    </w:p>
    <w:p w14:paraId="5CF01502" w14:textId="77777777" w:rsidR="002026B9" w:rsidRDefault="00EB3B6A">
      <w:pPr>
        <w:pStyle w:val="BodyText"/>
        <w:spacing w:line="252" w:lineRule="exact"/>
        <w:ind w:left="112"/>
      </w:pPr>
      <w:r>
        <w:t>description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tasks.</w:t>
      </w:r>
    </w:p>
    <w:p w14:paraId="5CF01503" w14:textId="77777777" w:rsidR="002026B9" w:rsidRDefault="002026B9">
      <w:pPr>
        <w:pStyle w:val="BodyText"/>
        <w:spacing w:before="5"/>
        <w:rPr>
          <w:sz w:val="33"/>
        </w:rPr>
      </w:pPr>
    </w:p>
    <w:p w14:paraId="5CF01504" w14:textId="15E0B42C" w:rsidR="002026B9" w:rsidRDefault="00F472E1">
      <w:pPr>
        <w:pStyle w:val="ListParagraph"/>
        <w:numPr>
          <w:ilvl w:val="0"/>
          <w:numId w:val="1"/>
        </w:numPr>
        <w:tabs>
          <w:tab w:val="left" w:pos="480"/>
          <w:tab w:val="left" w:pos="6593"/>
        </w:tabs>
        <w:spacing w:line="240" w:lineRule="auto"/>
        <w:ind w:left="480" w:hanging="368"/>
        <w:rPr>
          <w:b/>
          <w:sz w:val="20"/>
        </w:rPr>
      </w:pPr>
      <w:r>
        <w:rPr>
          <w:b/>
        </w:rPr>
        <w:t>Alumni</w:t>
      </w:r>
      <w:r w:rsidR="001351C4">
        <w:rPr>
          <w:b/>
        </w:rPr>
        <w:t>/</w:t>
      </w:r>
      <w:r w:rsidR="00EB3B6A">
        <w:rPr>
          <w:b/>
        </w:rPr>
        <w:t>Society,</w:t>
      </w:r>
      <w:r w:rsidR="00EB3B6A">
        <w:rPr>
          <w:b/>
          <w:spacing w:val="-4"/>
        </w:rPr>
        <w:t xml:space="preserve"> </w:t>
      </w:r>
      <w:r w:rsidR="00EB3B6A">
        <w:rPr>
          <w:b/>
        </w:rPr>
        <w:t>State</w:t>
      </w:r>
      <w:r w:rsidR="00EB3B6A">
        <w:rPr>
          <w:b/>
          <w:spacing w:val="-6"/>
        </w:rPr>
        <w:t xml:space="preserve"> </w:t>
      </w:r>
      <w:r w:rsidR="00EB3B6A">
        <w:rPr>
          <w:b/>
        </w:rPr>
        <w:t>and</w:t>
      </w:r>
      <w:r w:rsidR="00EB3B6A">
        <w:rPr>
          <w:b/>
          <w:spacing w:val="-7"/>
        </w:rPr>
        <w:t xml:space="preserve"> </w:t>
      </w:r>
      <w:r w:rsidR="00EB3B6A">
        <w:rPr>
          <w:b/>
        </w:rPr>
        <w:t>American</w:t>
      </w:r>
      <w:r w:rsidR="00EB3B6A">
        <w:rPr>
          <w:b/>
          <w:spacing w:val="-8"/>
        </w:rPr>
        <w:t xml:space="preserve"> </w:t>
      </w:r>
      <w:r w:rsidR="00EB3B6A">
        <w:rPr>
          <w:b/>
        </w:rPr>
        <w:t>Academy</w:t>
      </w:r>
      <w:r w:rsidR="00EB3B6A">
        <w:rPr>
          <w:b/>
          <w:spacing w:val="-5"/>
        </w:rPr>
        <w:t xml:space="preserve"> </w:t>
      </w:r>
      <w:r w:rsidR="00EB3B6A">
        <w:rPr>
          <w:b/>
          <w:spacing w:val="-2"/>
        </w:rPr>
        <w:t>Activities</w:t>
      </w:r>
      <w:r w:rsidR="00EB3B6A">
        <w:rPr>
          <w:b/>
        </w:rPr>
        <w:tab/>
      </w:r>
      <w:r w:rsidR="00EB3B6A">
        <w:rPr>
          <w:b/>
          <w:sz w:val="20"/>
        </w:rPr>
        <w:t>(50</w:t>
      </w:r>
      <w:r w:rsidR="00EB3B6A">
        <w:rPr>
          <w:b/>
          <w:spacing w:val="-6"/>
          <w:sz w:val="20"/>
        </w:rPr>
        <w:t xml:space="preserve"> </w:t>
      </w:r>
      <w:r w:rsidR="00EB3B6A">
        <w:rPr>
          <w:b/>
          <w:sz w:val="20"/>
        </w:rPr>
        <w:t>Points</w:t>
      </w:r>
      <w:r w:rsidR="00EB3B6A">
        <w:rPr>
          <w:b/>
          <w:spacing w:val="-6"/>
          <w:sz w:val="20"/>
        </w:rPr>
        <w:t xml:space="preserve"> </w:t>
      </w:r>
      <w:r w:rsidR="00EB3B6A">
        <w:rPr>
          <w:b/>
          <w:sz w:val="20"/>
        </w:rPr>
        <w:t>Total</w:t>
      </w:r>
      <w:r w:rsidR="00EB3B6A">
        <w:rPr>
          <w:b/>
          <w:spacing w:val="-3"/>
          <w:sz w:val="20"/>
        </w:rPr>
        <w:t xml:space="preserve"> </w:t>
      </w:r>
      <w:r w:rsidR="00EB3B6A">
        <w:rPr>
          <w:b/>
          <w:spacing w:val="-2"/>
          <w:sz w:val="20"/>
        </w:rPr>
        <w:t>Maximum)</w:t>
      </w:r>
    </w:p>
    <w:p w14:paraId="5CF01505" w14:textId="77777777" w:rsidR="002026B9" w:rsidRDefault="00EB3B6A">
      <w:pPr>
        <w:spacing w:before="1"/>
        <w:ind w:left="6593"/>
        <w:rPr>
          <w:rFonts w:ascii="Arial" w:hAnsi="Arial"/>
          <w:sz w:val="20"/>
        </w:rPr>
      </w:pPr>
      <w:r>
        <w:rPr>
          <w:rFonts w:ascii="Arial" w:hAnsi="Arial"/>
          <w:sz w:val="20"/>
        </w:rPr>
        <w:t>(20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Points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Maximum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AACPM)</w:t>
      </w:r>
    </w:p>
    <w:p w14:paraId="5CF01506" w14:textId="23DDCF83" w:rsidR="002026B9" w:rsidRDefault="00EB3B6A" w:rsidP="00F472E1">
      <w:pPr>
        <w:ind w:left="8370" w:hanging="1777"/>
        <w:rPr>
          <w:rFonts w:ascii="Arial" w:hAnsi="Arial"/>
          <w:sz w:val="20"/>
        </w:rPr>
      </w:pPr>
      <w:r>
        <w:rPr>
          <w:rFonts w:ascii="Arial" w:hAnsi="Arial"/>
          <w:sz w:val="20"/>
        </w:rPr>
        <w:t>(30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Points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Maximum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4"/>
          <w:sz w:val="20"/>
        </w:rPr>
        <w:t xml:space="preserve"> </w:t>
      </w:r>
      <w:proofErr w:type="gramStart"/>
      <w:r w:rsidR="00F472E1">
        <w:rPr>
          <w:rFonts w:ascii="Arial" w:hAnsi="Arial"/>
          <w:spacing w:val="-4"/>
          <w:sz w:val="20"/>
        </w:rPr>
        <w:t xml:space="preserve">Alumni,   </w:t>
      </w:r>
      <w:proofErr w:type="gramEnd"/>
      <w:r w:rsidR="00F472E1"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Society/State)</w:t>
      </w:r>
    </w:p>
    <w:p w14:paraId="5CF01507" w14:textId="77777777" w:rsidR="002026B9" w:rsidRDefault="002026B9">
      <w:pPr>
        <w:pStyle w:val="BodyText"/>
        <w:spacing w:before="11"/>
        <w:rPr>
          <w:rFonts w:ascii="Arial"/>
          <w:sz w:val="19"/>
        </w:rPr>
      </w:pPr>
    </w:p>
    <w:p w14:paraId="5CF01508" w14:textId="641C85CD" w:rsidR="002026B9" w:rsidRDefault="00EB3B6A">
      <w:pPr>
        <w:pStyle w:val="BodyText"/>
        <w:ind w:left="112" w:right="112"/>
      </w:pPr>
      <w:r>
        <w:t>Describe</w:t>
      </w:r>
      <w:r>
        <w:rPr>
          <w:spacing w:val="-3"/>
        </w:rPr>
        <w:t xml:space="preserve"> </w:t>
      </w:r>
      <w:r>
        <w:t>CPM-related</w:t>
      </w:r>
      <w:r>
        <w:rPr>
          <w:spacing w:val="-3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offices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nominee’s State,</w:t>
      </w:r>
      <w:r>
        <w:rPr>
          <w:spacing w:val="-3"/>
        </w:rPr>
        <w:t xml:space="preserve"> </w:t>
      </w:r>
      <w:r w:rsidR="00F472E1">
        <w:rPr>
          <w:spacing w:val="-3"/>
        </w:rPr>
        <w:t xml:space="preserve">Alumni or </w:t>
      </w:r>
      <w:r>
        <w:t>Society,</w:t>
      </w:r>
      <w:r>
        <w:rPr>
          <w:spacing w:val="-6"/>
        </w:rPr>
        <w:t xml:space="preserve"> </w:t>
      </w:r>
      <w:r>
        <w:t>the Academy, and Individual and how the nominee contributed to the organization’s success.</w:t>
      </w:r>
    </w:p>
    <w:p w14:paraId="5CF01509" w14:textId="77777777" w:rsidR="002026B9" w:rsidRDefault="002026B9">
      <w:pPr>
        <w:pStyle w:val="BodyText"/>
        <w:spacing w:before="7"/>
        <w:rPr>
          <w:sz w:val="33"/>
        </w:rPr>
      </w:pPr>
    </w:p>
    <w:p w14:paraId="5CF0150A" w14:textId="77777777" w:rsidR="002026B9" w:rsidRDefault="00EB3B6A">
      <w:pPr>
        <w:pStyle w:val="ListParagraph"/>
        <w:numPr>
          <w:ilvl w:val="0"/>
          <w:numId w:val="1"/>
        </w:numPr>
        <w:tabs>
          <w:tab w:val="left" w:pos="538"/>
          <w:tab w:val="left" w:pos="6593"/>
        </w:tabs>
        <w:ind w:left="538" w:hanging="426"/>
        <w:rPr>
          <w:b/>
          <w:sz w:val="20"/>
        </w:rPr>
      </w:pPr>
      <w:r>
        <w:rPr>
          <w:b/>
        </w:rPr>
        <w:t>Innovation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Contributions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Management</w:t>
      </w:r>
      <w:r>
        <w:rPr>
          <w:b/>
        </w:rPr>
        <w:tab/>
      </w:r>
      <w:r>
        <w:rPr>
          <w:b/>
          <w:sz w:val="20"/>
        </w:rPr>
        <w:t>(10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Points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Maximum)</w:t>
      </w:r>
    </w:p>
    <w:p w14:paraId="5CF0150B" w14:textId="77777777" w:rsidR="002026B9" w:rsidRDefault="00EB3B6A">
      <w:pPr>
        <w:pStyle w:val="BodyText"/>
        <w:ind w:left="112" w:right="112"/>
      </w:pPr>
      <w:r>
        <w:t>Provide</w:t>
      </w:r>
      <w:r>
        <w:rPr>
          <w:spacing w:val="-2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nominee’s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contributed</w:t>
      </w:r>
      <w:r>
        <w:rPr>
          <w:spacing w:val="-4"/>
        </w:rPr>
        <w:t xml:space="preserve"> </w:t>
      </w:r>
      <w:r>
        <w:t>to improved organizational management and programs.</w:t>
      </w:r>
    </w:p>
    <w:p w14:paraId="5CF0150C" w14:textId="77777777" w:rsidR="002026B9" w:rsidRDefault="002026B9">
      <w:pPr>
        <w:pStyle w:val="BodyText"/>
        <w:spacing w:before="3"/>
        <w:rPr>
          <w:sz w:val="33"/>
        </w:rPr>
      </w:pPr>
    </w:p>
    <w:p w14:paraId="5CF0150D" w14:textId="77777777" w:rsidR="002026B9" w:rsidRDefault="00EB3B6A">
      <w:pPr>
        <w:pStyle w:val="ListParagraph"/>
        <w:numPr>
          <w:ilvl w:val="0"/>
          <w:numId w:val="1"/>
        </w:numPr>
        <w:tabs>
          <w:tab w:val="left" w:pos="563"/>
          <w:tab w:val="left" w:pos="6593"/>
        </w:tabs>
        <w:spacing w:before="1" w:line="240" w:lineRule="auto"/>
        <w:ind w:left="563" w:hanging="451"/>
        <w:rPr>
          <w:b/>
          <w:sz w:val="20"/>
        </w:rPr>
      </w:pPr>
      <w:r>
        <w:rPr>
          <w:b/>
        </w:rPr>
        <w:t>Leadership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Activities</w:t>
      </w:r>
      <w:r>
        <w:rPr>
          <w:b/>
        </w:rPr>
        <w:tab/>
      </w:r>
      <w:r>
        <w:rPr>
          <w:b/>
          <w:sz w:val="20"/>
        </w:rPr>
        <w:t>(10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Points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Maximum)</w:t>
      </w:r>
    </w:p>
    <w:p w14:paraId="5CF0150E" w14:textId="77777777" w:rsidR="002026B9" w:rsidRDefault="00EB3B6A">
      <w:pPr>
        <w:pStyle w:val="BodyText"/>
        <w:spacing w:before="1"/>
        <w:ind w:left="112"/>
      </w:pPr>
      <w:r>
        <w:t>Identify</w:t>
      </w:r>
      <w:r>
        <w:rPr>
          <w:spacing w:val="-9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nominee’s</w:t>
      </w:r>
      <w:r>
        <w:rPr>
          <w:spacing w:val="-7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rPr>
          <w:spacing w:val="-2"/>
        </w:rPr>
        <w:t>effectiveness.</w:t>
      </w:r>
    </w:p>
    <w:p w14:paraId="5CF0150F" w14:textId="77777777" w:rsidR="002026B9" w:rsidRDefault="002026B9">
      <w:pPr>
        <w:pStyle w:val="BodyText"/>
        <w:spacing w:before="5"/>
        <w:rPr>
          <w:sz w:val="33"/>
        </w:rPr>
      </w:pPr>
    </w:p>
    <w:p w14:paraId="5CF01510" w14:textId="77777777" w:rsidR="002026B9" w:rsidRDefault="00EB3B6A">
      <w:pPr>
        <w:pStyle w:val="ListParagraph"/>
        <w:numPr>
          <w:ilvl w:val="0"/>
          <w:numId w:val="1"/>
        </w:numPr>
        <w:tabs>
          <w:tab w:val="left" w:pos="505"/>
          <w:tab w:val="left" w:pos="6593"/>
        </w:tabs>
        <w:ind w:left="505" w:hanging="393"/>
        <w:rPr>
          <w:b/>
          <w:sz w:val="20"/>
        </w:rPr>
      </w:pPr>
      <w:r>
        <w:rPr>
          <w:b/>
        </w:rPr>
        <w:t>Community</w:t>
      </w:r>
      <w:r>
        <w:rPr>
          <w:b/>
          <w:spacing w:val="-8"/>
        </w:rPr>
        <w:t xml:space="preserve"> </w:t>
      </w:r>
      <w:r>
        <w:rPr>
          <w:b/>
        </w:rPr>
        <w:t>Service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Involvement</w:t>
      </w:r>
      <w:r>
        <w:rPr>
          <w:b/>
        </w:rPr>
        <w:tab/>
      </w:r>
      <w:r>
        <w:rPr>
          <w:b/>
          <w:sz w:val="20"/>
        </w:rPr>
        <w:t>(10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Points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Maximum)</w:t>
      </w:r>
    </w:p>
    <w:p w14:paraId="5CF01511" w14:textId="77777777" w:rsidR="002026B9" w:rsidRDefault="00EB3B6A">
      <w:pPr>
        <w:pStyle w:val="BodyText"/>
        <w:spacing w:line="252" w:lineRule="exact"/>
        <w:ind w:left="112"/>
      </w:pPr>
      <w:r>
        <w:t>Describe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nominee’s</w:t>
      </w:r>
      <w:r>
        <w:rPr>
          <w:spacing w:val="-7"/>
        </w:rPr>
        <w:t xml:space="preserve"> </w:t>
      </w:r>
      <w:r>
        <w:t>involvement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illustrate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community</w:t>
      </w:r>
      <w:proofErr w:type="gramEnd"/>
    </w:p>
    <w:p w14:paraId="5CF01512" w14:textId="77777777" w:rsidR="002026B9" w:rsidRDefault="00EB3B6A">
      <w:pPr>
        <w:pStyle w:val="BodyText"/>
        <w:spacing w:before="2"/>
        <w:ind w:left="112"/>
      </w:pPr>
      <w:r>
        <w:rPr>
          <w:spacing w:val="-2"/>
        </w:rPr>
        <w:t>service.</w:t>
      </w:r>
    </w:p>
    <w:p w14:paraId="5CF01513" w14:textId="77777777" w:rsidR="002026B9" w:rsidRDefault="002026B9">
      <w:pPr>
        <w:pStyle w:val="BodyText"/>
        <w:spacing w:before="11"/>
        <w:rPr>
          <w:sz w:val="21"/>
        </w:rPr>
      </w:pPr>
    </w:p>
    <w:p w14:paraId="5CF01514" w14:textId="77777777" w:rsidR="002026B9" w:rsidRDefault="00EB3B6A">
      <w:pPr>
        <w:ind w:left="112"/>
        <w:rPr>
          <w:rFonts w:ascii="Arial"/>
          <w:b/>
        </w:rPr>
      </w:pPr>
      <w:r>
        <w:rPr>
          <w:rFonts w:ascii="Arial"/>
          <w:b/>
          <w:i/>
          <w:color w:val="C00000"/>
          <w:u w:val="single" w:color="C00000"/>
        </w:rPr>
        <w:t>New:</w:t>
      </w:r>
      <w:r>
        <w:rPr>
          <w:rFonts w:ascii="Arial"/>
          <w:b/>
          <w:i/>
          <w:color w:val="C00000"/>
          <w:spacing w:val="58"/>
        </w:rPr>
        <w:t xml:space="preserve"> </w:t>
      </w:r>
      <w:r>
        <w:rPr>
          <w:rFonts w:ascii="Arial"/>
          <w:b/>
        </w:rPr>
        <w:t>Letters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Support</w:t>
      </w:r>
    </w:p>
    <w:p w14:paraId="5CF01515" w14:textId="77777777" w:rsidR="002026B9" w:rsidRDefault="00EB3B6A">
      <w:pPr>
        <w:pStyle w:val="BodyText"/>
        <w:spacing w:before="2"/>
        <w:ind w:left="112" w:right="112"/>
      </w:pPr>
      <w:r>
        <w:t>If a nominee is not being formally nominated by a Society formerly chartered by AACPM, in addition to the nominee’s submission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nominee’s</w:t>
      </w:r>
      <w:r>
        <w:rPr>
          <w:spacing w:val="-3"/>
        </w:rPr>
        <w:t xml:space="preserve"> </w:t>
      </w:r>
      <w:r>
        <w:t>packet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sources. The letters should attest to some or all of Sections I-V above.</w:t>
      </w:r>
    </w:p>
    <w:p w14:paraId="5CF01516" w14:textId="77777777" w:rsidR="002026B9" w:rsidRDefault="002026B9">
      <w:pPr>
        <w:pStyle w:val="BodyText"/>
        <w:spacing w:before="6"/>
        <w:rPr>
          <w:sz w:val="32"/>
        </w:rPr>
      </w:pPr>
    </w:p>
    <w:p w14:paraId="5CF01517" w14:textId="77777777" w:rsidR="002026B9" w:rsidRDefault="00EB3B6A">
      <w:pPr>
        <w:pStyle w:val="Heading3"/>
        <w:spacing w:line="252" w:lineRule="exact"/>
        <w:ind w:left="112"/>
        <w:jc w:val="left"/>
        <w:rPr>
          <w:u w:val="none"/>
        </w:rPr>
      </w:pPr>
      <w:r>
        <w:rPr>
          <w:spacing w:val="-2"/>
          <w:u w:val="none"/>
        </w:rPr>
        <w:t>Formatting</w:t>
      </w:r>
    </w:p>
    <w:p w14:paraId="5CF01518" w14:textId="77777777" w:rsidR="002026B9" w:rsidRDefault="00EB3B6A">
      <w:pPr>
        <w:pStyle w:val="BodyText"/>
        <w:spacing w:line="276" w:lineRule="auto"/>
        <w:ind w:left="112" w:right="112"/>
      </w:pPr>
      <w:r>
        <w:t>Submittal of the above information must not exceed four (4) pages, no less than single spaced lines, no smaller font than Times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Roman</w:t>
      </w:r>
      <w:r>
        <w:rPr>
          <w:spacing w:val="-1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nominee’s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 xml:space="preserve">state </w:t>
      </w:r>
      <w:r>
        <w:rPr>
          <w:b/>
          <w:color w:val="FF0000"/>
          <w:u w:val="single" w:color="FF0000"/>
        </w:rPr>
        <w:t>must</w:t>
      </w:r>
      <w:r>
        <w:rPr>
          <w:b/>
          <w:color w:val="FF0000"/>
          <w:spacing w:val="-2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not</w:t>
      </w:r>
      <w:r>
        <w:rPr>
          <w:b/>
          <w:color w:val="FF0000"/>
          <w:spacing w:val="-5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(only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nomination form). </w:t>
      </w:r>
      <w:r>
        <w:rPr>
          <w:b/>
          <w:i/>
          <w:color w:val="FF0000"/>
        </w:rPr>
        <w:t>Failure to comply will result in disqualification</w:t>
      </w:r>
      <w:r>
        <w:rPr>
          <w:color w:val="FF0000"/>
        </w:rPr>
        <w:t>.</w:t>
      </w:r>
    </w:p>
    <w:sectPr w:rsidR="002026B9">
      <w:pgSz w:w="12240" w:h="15840"/>
      <w:pgMar w:top="1160" w:right="880" w:bottom="920" w:left="104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4C2A" w14:textId="77777777" w:rsidR="005707E6" w:rsidRDefault="005707E6">
      <w:r>
        <w:separator/>
      </w:r>
    </w:p>
  </w:endnote>
  <w:endnote w:type="continuationSeparator" w:id="0">
    <w:p w14:paraId="498C03BD" w14:textId="77777777" w:rsidR="005707E6" w:rsidRDefault="0057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1521" w14:textId="77777777" w:rsidR="002026B9" w:rsidRDefault="00EB3B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2064" behindDoc="1" locked="0" layoutInCell="1" allowOverlap="1" wp14:anchorId="5CF01522" wp14:editId="5CF01523">
              <wp:simplePos x="0" y="0"/>
              <wp:positionH relativeFrom="page">
                <wp:posOffset>2215642</wp:posOffset>
              </wp:positionH>
              <wp:positionV relativeFrom="page">
                <wp:posOffset>9458959</wp:posOffset>
              </wp:positionV>
              <wp:extent cx="344106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10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F01524" w14:textId="77777777" w:rsidR="002026B9" w:rsidRDefault="00EB3B6A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“Fostering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Leadership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Professionalism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Public</w:t>
                          </w:r>
                          <w:r>
                            <w:rPr>
                              <w:rFonts w:ascii="Calibri" w:hAns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Service”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0152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4.45pt;margin-top:744.8pt;width:270.95pt;height:13.05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" filled="f" stroked="f">
              <v:textbox inset="0,0,0,0">
                <w:txbxContent>
                  <w:p w14:paraId="5CF01524" w14:textId="77777777" w:rsidR="002026B9" w:rsidRDefault="00EB3B6A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“Fostering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Leadership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and</w:t>
                    </w:r>
                    <w:r>
                      <w:rPr>
                        <w:rFonts w:ascii="Calibri" w:hAns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Professionalism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in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Public</w:t>
                    </w:r>
                    <w:r>
                      <w:rPr>
                        <w:rFonts w:ascii="Calibri" w:hAns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</w:rPr>
                      <w:t>Service”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3632" w14:textId="77777777" w:rsidR="005707E6" w:rsidRDefault="005707E6">
      <w:r>
        <w:separator/>
      </w:r>
    </w:p>
  </w:footnote>
  <w:footnote w:type="continuationSeparator" w:id="0">
    <w:p w14:paraId="562E580C" w14:textId="77777777" w:rsidR="005707E6" w:rsidRDefault="0057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5AF"/>
    <w:multiLevelType w:val="hybridMultilevel"/>
    <w:tmpl w:val="3D52C2D8"/>
    <w:lvl w:ilvl="0" w:tplc="56C63B6E">
      <w:start w:val="1"/>
      <w:numFmt w:val="upperRoman"/>
      <w:lvlText w:val="%1."/>
      <w:lvlJc w:val="left"/>
      <w:pPr>
        <w:ind w:left="418" w:hanging="30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EEC07CE">
      <w:numFmt w:val="bullet"/>
      <w:lvlText w:val="•"/>
      <w:lvlJc w:val="left"/>
      <w:pPr>
        <w:ind w:left="1410" w:hanging="307"/>
      </w:pPr>
      <w:rPr>
        <w:rFonts w:hint="default"/>
        <w:lang w:val="en-US" w:eastAsia="en-US" w:bidi="ar-SA"/>
      </w:rPr>
    </w:lvl>
    <w:lvl w:ilvl="2" w:tplc="BA7CE14A">
      <w:numFmt w:val="bullet"/>
      <w:lvlText w:val="•"/>
      <w:lvlJc w:val="left"/>
      <w:pPr>
        <w:ind w:left="2400" w:hanging="307"/>
      </w:pPr>
      <w:rPr>
        <w:rFonts w:hint="default"/>
        <w:lang w:val="en-US" w:eastAsia="en-US" w:bidi="ar-SA"/>
      </w:rPr>
    </w:lvl>
    <w:lvl w:ilvl="3" w:tplc="79D8D542">
      <w:numFmt w:val="bullet"/>
      <w:lvlText w:val="•"/>
      <w:lvlJc w:val="left"/>
      <w:pPr>
        <w:ind w:left="3390" w:hanging="307"/>
      </w:pPr>
      <w:rPr>
        <w:rFonts w:hint="default"/>
        <w:lang w:val="en-US" w:eastAsia="en-US" w:bidi="ar-SA"/>
      </w:rPr>
    </w:lvl>
    <w:lvl w:ilvl="4" w:tplc="F68CF9CC">
      <w:numFmt w:val="bullet"/>
      <w:lvlText w:val="•"/>
      <w:lvlJc w:val="left"/>
      <w:pPr>
        <w:ind w:left="4380" w:hanging="307"/>
      </w:pPr>
      <w:rPr>
        <w:rFonts w:hint="default"/>
        <w:lang w:val="en-US" w:eastAsia="en-US" w:bidi="ar-SA"/>
      </w:rPr>
    </w:lvl>
    <w:lvl w:ilvl="5" w:tplc="999C8F64">
      <w:numFmt w:val="bullet"/>
      <w:lvlText w:val="•"/>
      <w:lvlJc w:val="left"/>
      <w:pPr>
        <w:ind w:left="5370" w:hanging="307"/>
      </w:pPr>
      <w:rPr>
        <w:rFonts w:hint="default"/>
        <w:lang w:val="en-US" w:eastAsia="en-US" w:bidi="ar-SA"/>
      </w:rPr>
    </w:lvl>
    <w:lvl w:ilvl="6" w:tplc="8748579C">
      <w:numFmt w:val="bullet"/>
      <w:lvlText w:val="•"/>
      <w:lvlJc w:val="left"/>
      <w:pPr>
        <w:ind w:left="6360" w:hanging="307"/>
      </w:pPr>
      <w:rPr>
        <w:rFonts w:hint="default"/>
        <w:lang w:val="en-US" w:eastAsia="en-US" w:bidi="ar-SA"/>
      </w:rPr>
    </w:lvl>
    <w:lvl w:ilvl="7" w:tplc="8C3670C4">
      <w:numFmt w:val="bullet"/>
      <w:lvlText w:val="•"/>
      <w:lvlJc w:val="left"/>
      <w:pPr>
        <w:ind w:left="7350" w:hanging="307"/>
      </w:pPr>
      <w:rPr>
        <w:rFonts w:hint="default"/>
        <w:lang w:val="en-US" w:eastAsia="en-US" w:bidi="ar-SA"/>
      </w:rPr>
    </w:lvl>
    <w:lvl w:ilvl="8" w:tplc="93629220">
      <w:numFmt w:val="bullet"/>
      <w:lvlText w:val="•"/>
      <w:lvlJc w:val="left"/>
      <w:pPr>
        <w:ind w:left="8340" w:hanging="307"/>
      </w:pPr>
      <w:rPr>
        <w:rFonts w:hint="default"/>
        <w:lang w:val="en-US" w:eastAsia="en-US" w:bidi="ar-SA"/>
      </w:rPr>
    </w:lvl>
  </w:abstractNum>
  <w:abstractNum w:abstractNumId="1" w15:restartNumberingAfterBreak="0">
    <w:nsid w:val="365F2429"/>
    <w:multiLevelType w:val="hybridMultilevel"/>
    <w:tmpl w:val="08A87466"/>
    <w:lvl w:ilvl="0" w:tplc="D39A42CE">
      <w:start w:val="1"/>
      <w:numFmt w:val="decimal"/>
      <w:lvlText w:val="%1."/>
      <w:lvlJc w:val="left"/>
      <w:pPr>
        <w:ind w:left="472" w:hanging="361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89AAD78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2" w:tplc="70B2EAD2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ar-SA"/>
      </w:rPr>
    </w:lvl>
    <w:lvl w:ilvl="3" w:tplc="1CB84056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ar-SA"/>
      </w:rPr>
    </w:lvl>
    <w:lvl w:ilvl="4" w:tplc="775EDA4C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ar-SA"/>
      </w:rPr>
    </w:lvl>
    <w:lvl w:ilvl="5" w:tplc="34C84614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6" w:tplc="EA1E26DA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DDF0FBB0">
      <w:numFmt w:val="bullet"/>
      <w:lvlText w:val="•"/>
      <w:lvlJc w:val="left"/>
      <w:pPr>
        <w:ind w:left="7368" w:hanging="361"/>
      </w:pPr>
      <w:rPr>
        <w:rFonts w:hint="default"/>
        <w:lang w:val="en-US" w:eastAsia="en-US" w:bidi="ar-SA"/>
      </w:rPr>
    </w:lvl>
    <w:lvl w:ilvl="8" w:tplc="1ECA8F6C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</w:abstractNum>
  <w:num w:numId="1" w16cid:durableId="1909071205">
    <w:abstractNumId w:val="0"/>
  </w:num>
  <w:num w:numId="2" w16cid:durableId="780992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B9"/>
    <w:rsid w:val="00022BED"/>
    <w:rsid w:val="0005000C"/>
    <w:rsid w:val="001021FF"/>
    <w:rsid w:val="001351C4"/>
    <w:rsid w:val="002026B9"/>
    <w:rsid w:val="002B0792"/>
    <w:rsid w:val="003E53A0"/>
    <w:rsid w:val="004923EA"/>
    <w:rsid w:val="005707E6"/>
    <w:rsid w:val="006653A6"/>
    <w:rsid w:val="006C17B9"/>
    <w:rsid w:val="007F0F4D"/>
    <w:rsid w:val="00854F1D"/>
    <w:rsid w:val="00877882"/>
    <w:rsid w:val="009328E3"/>
    <w:rsid w:val="00A059E0"/>
    <w:rsid w:val="00B157FE"/>
    <w:rsid w:val="00D90764"/>
    <w:rsid w:val="00DF1B50"/>
    <w:rsid w:val="00EB3B6A"/>
    <w:rsid w:val="00F472E1"/>
    <w:rsid w:val="00F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14BF"/>
  <w15:docId w15:val="{BF1E8D23-9B34-40C0-8A12-DE624BF8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105" w:right="302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105"/>
      <w:jc w:val="center"/>
      <w:outlineLvl w:val="2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883" w:right="302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47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21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nnismartino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Patty</cp:lastModifiedBy>
  <cp:revision>2</cp:revision>
  <dcterms:created xsi:type="dcterms:W3CDTF">2023-09-25T16:46:00Z</dcterms:created>
  <dcterms:modified xsi:type="dcterms:W3CDTF">2023-09-25T16:46:00Z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2023-08-10T00:00:00Z</vt:filetime>
  </property>
  <property fmtid="{D5CDD505-2E9C-101B-9397-08002B2CF9AE}" pid="5" name="Producer">
    <vt:lpwstr>Microsoft® Word for Microsoft 365</vt:lpwstr>
  </property>
</Properties>
</file>